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85CB" w14:textId="04B8CE2B" w:rsidR="00355435" w:rsidRDefault="00F12ACE" w:rsidP="00DA3CE2">
      <w:pPr>
        <w:pStyle w:val="CV-Intro"/>
        <w:widowControl/>
        <w:rPr>
          <w:rFonts w:cs="Arial"/>
          <w:lang w:val="en-CA"/>
        </w:rPr>
      </w:pPr>
      <w:r>
        <w:rPr>
          <w:rFonts w:cs="Arial"/>
          <w:lang w:val="en-CA"/>
        </w:rPr>
        <w:t>M</w:t>
      </w:r>
      <w:r w:rsidR="00355435">
        <w:rPr>
          <w:rFonts w:cs="Arial"/>
          <w:lang w:val="en-CA"/>
        </w:rPr>
        <w:t xml:space="preserve">echanical </w:t>
      </w:r>
      <w:r w:rsidR="00355435" w:rsidRPr="00355435">
        <w:rPr>
          <w:rFonts w:cs="Arial"/>
          <w:lang w:val="en-CA"/>
        </w:rPr>
        <w:t xml:space="preserve">engineer </w:t>
      </w:r>
      <w:r>
        <w:rPr>
          <w:rFonts w:cs="Arial"/>
          <w:lang w:val="en-CA"/>
        </w:rPr>
        <w:t>with</w:t>
      </w:r>
      <w:r w:rsidR="00355435" w:rsidRPr="00355435">
        <w:rPr>
          <w:rFonts w:cs="Arial"/>
          <w:lang w:val="en-CA"/>
        </w:rPr>
        <w:t xml:space="preserve"> </w:t>
      </w:r>
      <w:r w:rsidR="00F80D0B">
        <w:rPr>
          <w:rFonts w:cs="Arial"/>
          <w:lang w:val="en-CA"/>
        </w:rPr>
        <w:t>over</w:t>
      </w:r>
      <w:r w:rsidR="00305367">
        <w:rPr>
          <w:rFonts w:cs="Arial"/>
          <w:lang w:val="en-CA"/>
        </w:rPr>
        <w:t xml:space="preserve"> </w:t>
      </w:r>
      <w:r w:rsidR="00B85060">
        <w:rPr>
          <w:rFonts w:cs="Arial"/>
          <w:lang w:val="en-CA"/>
        </w:rPr>
        <w:t>30</w:t>
      </w:r>
      <w:r w:rsidR="00AE3940" w:rsidRPr="00355435">
        <w:rPr>
          <w:rFonts w:cs="Arial"/>
          <w:lang w:val="en-CA"/>
        </w:rPr>
        <w:t xml:space="preserve"> </w:t>
      </w:r>
      <w:r w:rsidR="00B73E2D">
        <w:rPr>
          <w:rFonts w:cs="Arial"/>
          <w:lang w:val="en-CA"/>
        </w:rPr>
        <w:t>years’</w:t>
      </w:r>
      <w:r w:rsidR="00B73E2D" w:rsidRPr="00355435">
        <w:rPr>
          <w:rFonts w:cs="Arial"/>
          <w:lang w:val="en-CA"/>
        </w:rPr>
        <w:t xml:space="preserve"> experience</w:t>
      </w:r>
      <w:r w:rsidR="00355435" w:rsidRPr="00355435">
        <w:rPr>
          <w:rFonts w:cs="Arial"/>
          <w:lang w:val="en-CA"/>
        </w:rPr>
        <w:t xml:space="preserve"> as a</w:t>
      </w:r>
      <w:r w:rsidR="00355435">
        <w:rPr>
          <w:rFonts w:cs="Arial"/>
          <w:lang w:val="en-CA"/>
        </w:rPr>
        <w:t xml:space="preserve"> </w:t>
      </w:r>
      <w:r w:rsidR="007F260C">
        <w:rPr>
          <w:rFonts w:cs="Arial"/>
          <w:lang w:val="en-CA"/>
        </w:rPr>
        <w:t>manager</w:t>
      </w:r>
      <w:r w:rsidR="00F80D0B">
        <w:rPr>
          <w:rFonts w:cs="Arial"/>
          <w:lang w:val="en-CA"/>
        </w:rPr>
        <w:t>/specialist</w:t>
      </w:r>
      <w:r w:rsidR="00355435" w:rsidRPr="00355435">
        <w:rPr>
          <w:rFonts w:cs="Arial"/>
          <w:lang w:val="en-CA"/>
        </w:rPr>
        <w:t xml:space="preserve"> in operation and maintenance </w:t>
      </w:r>
      <w:r w:rsidR="00B21144">
        <w:rPr>
          <w:rFonts w:cs="Arial"/>
          <w:lang w:val="en-CA"/>
        </w:rPr>
        <w:t xml:space="preserve">services for energy, </w:t>
      </w:r>
      <w:r w:rsidR="00355435" w:rsidRPr="00355435">
        <w:rPr>
          <w:rFonts w:cs="Arial"/>
          <w:lang w:val="en-CA"/>
        </w:rPr>
        <w:t>water</w:t>
      </w:r>
      <w:r w:rsidR="00B21144">
        <w:rPr>
          <w:rFonts w:cs="Arial"/>
          <w:lang w:val="en-CA"/>
        </w:rPr>
        <w:t xml:space="preserve"> and </w:t>
      </w:r>
      <w:r w:rsidR="00355435" w:rsidRPr="00355435">
        <w:rPr>
          <w:rFonts w:cs="Arial"/>
          <w:lang w:val="en-CA"/>
        </w:rPr>
        <w:t>wastewater</w:t>
      </w:r>
      <w:r w:rsidR="00355435">
        <w:rPr>
          <w:rFonts w:cs="Arial"/>
          <w:lang w:val="en-CA"/>
        </w:rPr>
        <w:t xml:space="preserve"> </w:t>
      </w:r>
      <w:r w:rsidR="00B21144">
        <w:rPr>
          <w:rFonts w:cs="Arial"/>
          <w:lang w:val="en-CA"/>
        </w:rPr>
        <w:t>i</w:t>
      </w:r>
      <w:r w:rsidR="00355435" w:rsidRPr="00355435">
        <w:rPr>
          <w:rFonts w:cs="Arial"/>
          <w:lang w:val="en-CA"/>
        </w:rPr>
        <w:t>nfrastructures</w:t>
      </w:r>
      <w:r w:rsidR="00E620C7">
        <w:rPr>
          <w:rFonts w:cs="Arial"/>
          <w:lang w:val="en-CA"/>
        </w:rPr>
        <w:t xml:space="preserve"> and </w:t>
      </w:r>
      <w:r>
        <w:rPr>
          <w:rFonts w:cs="Arial"/>
          <w:lang w:val="en-CA"/>
        </w:rPr>
        <w:t xml:space="preserve">healthcare </w:t>
      </w:r>
      <w:r w:rsidR="00E620C7">
        <w:rPr>
          <w:rFonts w:cs="Arial"/>
          <w:lang w:val="en-CA"/>
        </w:rPr>
        <w:t>facility</w:t>
      </w:r>
      <w:r w:rsidR="00755681">
        <w:rPr>
          <w:rFonts w:cs="Arial"/>
          <w:lang w:val="en-CA"/>
        </w:rPr>
        <w:t xml:space="preserve"> ma</w:t>
      </w:r>
      <w:r>
        <w:rPr>
          <w:rFonts w:cs="Arial"/>
          <w:lang w:val="en-CA"/>
        </w:rPr>
        <w:t>nagement</w:t>
      </w:r>
      <w:r w:rsidR="00355435" w:rsidRPr="00355435">
        <w:rPr>
          <w:rFonts w:cs="Arial"/>
          <w:lang w:val="en-CA"/>
        </w:rPr>
        <w:t xml:space="preserve">. He </w:t>
      </w:r>
      <w:r w:rsidR="004E65DB">
        <w:rPr>
          <w:rFonts w:cs="Arial"/>
          <w:lang w:val="en-CA"/>
        </w:rPr>
        <w:t xml:space="preserve">also </w:t>
      </w:r>
      <w:r w:rsidR="00B21144">
        <w:rPr>
          <w:rFonts w:cs="Arial"/>
          <w:lang w:val="en-CA"/>
        </w:rPr>
        <w:t xml:space="preserve">has a </w:t>
      </w:r>
      <w:r w:rsidR="00695AEE">
        <w:rPr>
          <w:rFonts w:cs="Arial"/>
          <w:lang w:val="en-CA"/>
        </w:rPr>
        <w:t xml:space="preserve">solid </w:t>
      </w:r>
      <w:r w:rsidR="00B21144">
        <w:rPr>
          <w:rFonts w:cs="Arial"/>
          <w:lang w:val="en-CA"/>
        </w:rPr>
        <w:t>experience of Public-Private</w:t>
      </w:r>
      <w:r w:rsidR="00B21144" w:rsidRPr="00355435">
        <w:rPr>
          <w:rFonts w:cs="Arial"/>
          <w:lang w:val="en-CA"/>
        </w:rPr>
        <w:t xml:space="preserve"> </w:t>
      </w:r>
      <w:r w:rsidR="00E620C7">
        <w:rPr>
          <w:rFonts w:cs="Arial"/>
          <w:lang w:val="en-CA"/>
        </w:rPr>
        <w:t>Partnerships (</w:t>
      </w:r>
      <w:r w:rsidR="00FB0B2A">
        <w:rPr>
          <w:rFonts w:cs="Arial"/>
          <w:lang w:val="en-CA"/>
        </w:rPr>
        <w:t>“</w:t>
      </w:r>
      <w:r w:rsidR="00E620C7">
        <w:rPr>
          <w:rFonts w:cs="Arial"/>
          <w:lang w:val="en-CA"/>
        </w:rPr>
        <w:t>P</w:t>
      </w:r>
      <w:r w:rsidR="00D920F9">
        <w:rPr>
          <w:rFonts w:cs="Arial"/>
          <w:lang w:val="en-CA"/>
        </w:rPr>
        <w:t>3</w:t>
      </w:r>
      <w:r w:rsidR="00FB0B2A">
        <w:rPr>
          <w:rFonts w:cs="Arial"/>
          <w:lang w:val="en-CA"/>
        </w:rPr>
        <w:t>”</w:t>
      </w:r>
      <w:r w:rsidR="00B21144">
        <w:rPr>
          <w:rFonts w:cs="Arial"/>
          <w:lang w:val="en-CA"/>
        </w:rPr>
        <w:t>) having managed such</w:t>
      </w:r>
      <w:r w:rsidR="00B21144" w:rsidRPr="00B21144">
        <w:rPr>
          <w:rFonts w:cs="Arial"/>
          <w:lang w:val="en-CA"/>
        </w:rPr>
        <w:t xml:space="preserve"> </w:t>
      </w:r>
      <w:r w:rsidR="00B21144">
        <w:rPr>
          <w:rFonts w:cs="Arial"/>
          <w:lang w:val="en-CA"/>
        </w:rPr>
        <w:t>long-term</w:t>
      </w:r>
      <w:r w:rsidR="00B21144" w:rsidRPr="00355435">
        <w:rPr>
          <w:rFonts w:cs="Arial"/>
          <w:lang w:val="en-CA"/>
        </w:rPr>
        <w:t xml:space="preserve"> </w:t>
      </w:r>
      <w:r>
        <w:rPr>
          <w:rFonts w:cs="Arial"/>
          <w:lang w:val="en-CA"/>
        </w:rPr>
        <w:t>contract services</w:t>
      </w:r>
      <w:r w:rsidR="00355435">
        <w:rPr>
          <w:rFonts w:cs="Arial"/>
          <w:lang w:val="en-CA"/>
        </w:rPr>
        <w:t xml:space="preserve"> </w:t>
      </w:r>
      <w:r w:rsidR="00B73E2D">
        <w:rPr>
          <w:rFonts w:cs="Arial"/>
          <w:lang w:val="en-CA"/>
        </w:rPr>
        <w:t xml:space="preserve">in </w:t>
      </w:r>
      <w:r w:rsidR="00355435" w:rsidRPr="00355435">
        <w:rPr>
          <w:rFonts w:cs="Arial"/>
          <w:lang w:val="en-CA"/>
        </w:rPr>
        <w:t xml:space="preserve">international </w:t>
      </w:r>
      <w:r w:rsidR="00B73E2D">
        <w:rPr>
          <w:rFonts w:cs="Arial"/>
          <w:lang w:val="en-CA"/>
        </w:rPr>
        <w:t>environments (</w:t>
      </w:r>
      <w:r w:rsidR="002D581A">
        <w:rPr>
          <w:rFonts w:cs="Arial"/>
          <w:lang w:val="en-CA"/>
        </w:rPr>
        <w:t xml:space="preserve">Algeria, </w:t>
      </w:r>
      <w:r w:rsidR="00355435" w:rsidRPr="00355435">
        <w:rPr>
          <w:rFonts w:cs="Arial"/>
          <w:lang w:val="en-CA"/>
        </w:rPr>
        <w:t>United Kingdom</w:t>
      </w:r>
      <w:r w:rsidR="00B73E2D">
        <w:rPr>
          <w:rFonts w:cs="Arial"/>
          <w:lang w:val="en-CA"/>
        </w:rPr>
        <w:t>)</w:t>
      </w:r>
      <w:r w:rsidR="00355435" w:rsidRPr="00355435">
        <w:rPr>
          <w:rFonts w:cs="Arial"/>
          <w:lang w:val="en-CA"/>
        </w:rPr>
        <w:t>.</w:t>
      </w:r>
      <w:r w:rsidR="00EA05FD">
        <w:rPr>
          <w:rFonts w:cs="Arial"/>
          <w:lang w:val="en-CA"/>
        </w:rPr>
        <w:t xml:space="preserve"> He speaks </w:t>
      </w:r>
      <w:r w:rsidR="003A3B2D">
        <w:rPr>
          <w:rFonts w:cs="Arial"/>
          <w:lang w:val="en-CA"/>
        </w:rPr>
        <w:t>French</w:t>
      </w:r>
      <w:r w:rsidR="00EA05FD">
        <w:rPr>
          <w:rFonts w:cs="Arial"/>
          <w:lang w:val="en-CA"/>
        </w:rPr>
        <w:t xml:space="preserve">, </w:t>
      </w:r>
      <w:r w:rsidR="003A3B2D">
        <w:rPr>
          <w:rFonts w:cs="Arial"/>
          <w:lang w:val="en-CA"/>
        </w:rPr>
        <w:t>English</w:t>
      </w:r>
      <w:r w:rsidR="00EA05FD">
        <w:rPr>
          <w:rFonts w:cs="Arial"/>
          <w:lang w:val="en-CA"/>
        </w:rPr>
        <w:t xml:space="preserve"> and </w:t>
      </w:r>
      <w:r w:rsidR="003A3B2D">
        <w:rPr>
          <w:rFonts w:cs="Arial"/>
          <w:lang w:val="en-CA"/>
        </w:rPr>
        <w:t>Spanish</w:t>
      </w:r>
      <w:r w:rsidR="00246CB1">
        <w:rPr>
          <w:rFonts w:cs="Arial"/>
          <w:lang w:val="en-CA"/>
        </w:rPr>
        <w:t>.</w:t>
      </w:r>
    </w:p>
    <w:p w14:paraId="6DB983A0" w14:textId="77777777" w:rsidR="00C2283E" w:rsidRDefault="00501B4F" w:rsidP="00DA3CE2">
      <w:pPr>
        <w:pStyle w:val="CV-MainTitles"/>
        <w:keepNext w:val="0"/>
        <w:suppressAutoHyphens w:val="0"/>
        <w:jc w:val="both"/>
        <w:rPr>
          <w:rFonts w:cs="Arial"/>
          <w:lang w:val="en-US"/>
        </w:rPr>
      </w:pPr>
      <w:r>
        <w:rPr>
          <w:rFonts w:cs="Arial"/>
          <w:lang w:val="en-US"/>
        </w:rPr>
        <w:fldChar w:fldCharType="begin">
          <w:ffData>
            <w:name w:val=""/>
            <w:enabled/>
            <w:calcOnExit w:val="0"/>
            <w:textInput>
              <w:default w:val="EXPERIENCE"/>
              <w:format w:val="UPPERCASE"/>
            </w:textInput>
          </w:ffData>
        </w:fldChar>
      </w:r>
      <w:r w:rsidR="00C2283E">
        <w:rPr>
          <w:rFonts w:cs="Arial"/>
          <w:lang w:val="en-US"/>
        </w:rPr>
        <w:instrText xml:space="preserve"> FORMTEXT </w:instrText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 w:rsidR="00C2283E">
        <w:rPr>
          <w:rFonts w:cs="Arial"/>
          <w:noProof/>
          <w:lang w:val="en-US"/>
        </w:rPr>
        <w:t>EXPERIENCE</w:t>
      </w:r>
      <w:r>
        <w:rPr>
          <w:rFonts w:cs="Arial"/>
          <w:lang w:val="en-US"/>
        </w:rPr>
        <w:fldChar w:fldCharType="end"/>
      </w:r>
    </w:p>
    <w:p w14:paraId="1E759E7B" w14:textId="77777777" w:rsidR="007927D3" w:rsidRDefault="007927D3" w:rsidP="002D581A">
      <w:pPr>
        <w:pStyle w:val="CV-Company"/>
        <w:tabs>
          <w:tab w:val="right" w:pos="1555"/>
          <w:tab w:val="right" w:pos="9637"/>
        </w:tabs>
        <w:spacing w:before="0" w:after="0"/>
        <w:jc w:val="both"/>
        <w:rPr>
          <w:lang w:val="en-CA"/>
        </w:rPr>
      </w:pPr>
    </w:p>
    <w:p w14:paraId="38D1A305" w14:textId="4C5B6632" w:rsidR="007927D3" w:rsidRPr="00B3656F" w:rsidRDefault="007927D3" w:rsidP="002D581A">
      <w:pPr>
        <w:pStyle w:val="CV-Company"/>
        <w:tabs>
          <w:tab w:val="right" w:pos="1555"/>
          <w:tab w:val="right" w:pos="9637"/>
        </w:tabs>
        <w:spacing w:before="0" w:after="0"/>
        <w:jc w:val="both"/>
        <w:rPr>
          <w:lang w:val="en-CA"/>
        </w:rPr>
      </w:pPr>
      <w:r w:rsidRPr="00B3656F">
        <w:rPr>
          <w:lang w:val="en-CA"/>
        </w:rPr>
        <w:t xml:space="preserve">Services-Conseils MD, Brossard, </w:t>
      </w:r>
      <w:r w:rsidR="004A4D46">
        <w:rPr>
          <w:lang w:val="en-CA"/>
        </w:rPr>
        <w:t>Canada</w:t>
      </w:r>
      <w:r w:rsidRPr="00B3656F">
        <w:rPr>
          <w:lang w:val="en-CA"/>
        </w:rPr>
        <w:tab/>
        <w:t>from 03/2018</w:t>
      </w:r>
    </w:p>
    <w:p w14:paraId="735AA796" w14:textId="77777777" w:rsidR="007927D3" w:rsidRPr="00B3656F" w:rsidRDefault="007927D3" w:rsidP="002D581A">
      <w:pPr>
        <w:pStyle w:val="CV-Company"/>
        <w:tabs>
          <w:tab w:val="right" w:pos="1555"/>
          <w:tab w:val="right" w:pos="9637"/>
        </w:tabs>
        <w:spacing w:before="0" w:after="0"/>
        <w:jc w:val="both"/>
        <w:rPr>
          <w:lang w:val="en-CA"/>
        </w:rPr>
      </w:pPr>
    </w:p>
    <w:p w14:paraId="5414CA08" w14:textId="0EB46204" w:rsidR="007927D3" w:rsidRDefault="007927D3" w:rsidP="007927D3">
      <w:pPr>
        <w:pStyle w:val="CV-Company"/>
        <w:tabs>
          <w:tab w:val="right" w:pos="1555"/>
          <w:tab w:val="right" w:pos="9637"/>
        </w:tabs>
        <w:spacing w:before="0" w:after="0"/>
        <w:ind w:hanging="1270"/>
        <w:jc w:val="both"/>
        <w:rPr>
          <w:i/>
          <w:lang w:val="en-CA"/>
        </w:rPr>
      </w:pPr>
      <w:r>
        <w:rPr>
          <w:i/>
          <w:lang w:val="en-CA"/>
        </w:rPr>
        <w:t>Consulting specialist</w:t>
      </w:r>
      <w:r w:rsidR="00925EB4">
        <w:rPr>
          <w:i/>
          <w:lang w:val="en-CA"/>
        </w:rPr>
        <w:t xml:space="preserve"> in operation and maintenance of infrastructures</w:t>
      </w:r>
    </w:p>
    <w:p w14:paraId="3920E728" w14:textId="3E50A9BF" w:rsidR="00FD5A37" w:rsidRDefault="00FD5A37" w:rsidP="007927D3">
      <w:pPr>
        <w:pStyle w:val="CV-Company"/>
        <w:tabs>
          <w:tab w:val="right" w:pos="1555"/>
          <w:tab w:val="right" w:pos="9637"/>
        </w:tabs>
        <w:spacing w:before="0" w:after="0"/>
        <w:ind w:hanging="1270"/>
        <w:jc w:val="both"/>
        <w:rPr>
          <w:b w:val="0"/>
          <w:lang w:val="en-CA"/>
        </w:rPr>
      </w:pPr>
    </w:p>
    <w:p w14:paraId="271597B3" w14:textId="5E6E5C02" w:rsidR="00FD5A37" w:rsidRPr="00FD5A37" w:rsidRDefault="00FD5A37" w:rsidP="00FD5A37">
      <w:pPr>
        <w:pStyle w:val="CV-Bullet"/>
        <w:numPr>
          <w:ilvl w:val="0"/>
          <w:numId w:val="41"/>
        </w:numPr>
        <w:tabs>
          <w:tab w:val="clear" w:pos="1915"/>
        </w:tabs>
        <w:ind w:left="851" w:right="2132"/>
        <w:rPr>
          <w:i/>
        </w:rPr>
      </w:pPr>
      <w:r w:rsidRPr="00FD5A37">
        <w:t xml:space="preserve">Helios Group, Utilities &amp; Facilities Management (Longueuil, Canada): management of technical and commercial </w:t>
      </w:r>
      <w:r w:rsidR="00020348">
        <w:t>dossiers</w:t>
      </w:r>
      <w:r>
        <w:t xml:space="preserve"> </w:t>
      </w:r>
      <w:r w:rsidRPr="00FD5A37">
        <w:t xml:space="preserve">of </w:t>
      </w:r>
      <w:r>
        <w:t>Helios Group’s</w:t>
      </w:r>
      <w:r w:rsidRPr="00FD5A37">
        <w:t xml:space="preserve"> </w:t>
      </w:r>
      <w:r>
        <w:t>contracts</w:t>
      </w:r>
    </w:p>
    <w:p w14:paraId="378CD16A" w14:textId="0B69A7B6" w:rsidR="00FD5A37" w:rsidRDefault="00FD5A37" w:rsidP="00A5441B">
      <w:pPr>
        <w:pStyle w:val="CV-Bullet"/>
        <w:numPr>
          <w:ilvl w:val="0"/>
          <w:numId w:val="41"/>
        </w:numPr>
        <w:tabs>
          <w:tab w:val="clear" w:pos="1915"/>
        </w:tabs>
        <w:ind w:left="851" w:right="2132"/>
      </w:pPr>
      <w:r w:rsidRPr="00A5441B">
        <w:t>SNC-Lavalin (Montreal, Canada): supervis</w:t>
      </w:r>
      <w:r w:rsidR="00A5441B" w:rsidRPr="00A5441B">
        <w:t xml:space="preserve">ion/preparation of </w:t>
      </w:r>
      <w:r w:rsidR="009E3FDE">
        <w:t xml:space="preserve">various </w:t>
      </w:r>
      <w:r w:rsidR="00A5441B" w:rsidRPr="00A5441B">
        <w:t>technical and financial proposal</w:t>
      </w:r>
      <w:r w:rsidR="00383B32">
        <w:t>s</w:t>
      </w:r>
      <w:r w:rsidR="00A5441B" w:rsidRPr="00A5441B">
        <w:t xml:space="preserve"> </w:t>
      </w:r>
      <w:r w:rsidR="009E3FDE">
        <w:t xml:space="preserve">related to </w:t>
      </w:r>
      <w:r w:rsidR="00A5441B" w:rsidRPr="00A5441B">
        <w:t>operation and maintenance contract</w:t>
      </w:r>
      <w:r w:rsidR="00383B32">
        <w:t xml:space="preserve">s (hospital, </w:t>
      </w:r>
      <w:r w:rsidR="00A5441B" w:rsidRPr="00A5441B">
        <w:t xml:space="preserve">district heating and cooling </w:t>
      </w:r>
      <w:r w:rsidR="00292174">
        <w:t>systems</w:t>
      </w:r>
      <w:r w:rsidR="00383B32">
        <w:t>, renewable fuel production plant</w:t>
      </w:r>
      <w:r w:rsidR="009E3FDE">
        <w:t>, etc.)</w:t>
      </w:r>
    </w:p>
    <w:p w14:paraId="4473E992" w14:textId="611CF6A0" w:rsidR="00383B32" w:rsidRPr="009E3FDE" w:rsidRDefault="009E3FDE" w:rsidP="00A5441B">
      <w:pPr>
        <w:pStyle w:val="CV-Bullet"/>
        <w:numPr>
          <w:ilvl w:val="0"/>
          <w:numId w:val="41"/>
        </w:numPr>
        <w:tabs>
          <w:tab w:val="clear" w:pos="1915"/>
        </w:tabs>
        <w:ind w:left="851" w:right="2132"/>
      </w:pPr>
      <w:r w:rsidRPr="009E3FDE">
        <w:t xml:space="preserve">Veolia (Montréal, Canada) : </w:t>
      </w:r>
      <w:r>
        <w:t xml:space="preserve">support to </w:t>
      </w:r>
      <w:r w:rsidRPr="009E3FDE">
        <w:t>structuring technica</w:t>
      </w:r>
      <w:r w:rsidR="003C3244">
        <w:t xml:space="preserve">l &amp; </w:t>
      </w:r>
      <w:r w:rsidRPr="009E3FDE">
        <w:t xml:space="preserve">commercial litigation </w:t>
      </w:r>
      <w:r w:rsidR="00672D5E">
        <w:t>cases</w:t>
      </w:r>
      <w:r w:rsidRPr="009E3FDE">
        <w:t xml:space="preserve"> </w:t>
      </w:r>
      <w:r>
        <w:t>for the CHUM hospital</w:t>
      </w:r>
      <w:r w:rsidR="00D920F9">
        <w:t xml:space="preserve"> project</w:t>
      </w:r>
      <w:r>
        <w:t xml:space="preserve"> (</w:t>
      </w:r>
      <w:r w:rsidRPr="009E3FDE">
        <w:t xml:space="preserve">Centre </w:t>
      </w:r>
      <w:proofErr w:type="spellStart"/>
      <w:r w:rsidRPr="009E3FDE">
        <w:t>Hospitalier</w:t>
      </w:r>
      <w:proofErr w:type="spellEnd"/>
      <w:r w:rsidRPr="009E3FDE">
        <w:t xml:space="preserve"> de </w:t>
      </w:r>
      <w:proofErr w:type="spellStart"/>
      <w:r w:rsidRPr="009E3FDE">
        <w:t>l’Université</w:t>
      </w:r>
      <w:proofErr w:type="spellEnd"/>
      <w:r w:rsidRPr="009E3FDE">
        <w:t xml:space="preserve"> de Montréa</w:t>
      </w:r>
      <w:r>
        <w:t>l)</w:t>
      </w:r>
    </w:p>
    <w:p w14:paraId="6C829A28" w14:textId="77777777" w:rsidR="007927D3" w:rsidRPr="009E3FDE" w:rsidRDefault="007927D3" w:rsidP="002D581A">
      <w:pPr>
        <w:pStyle w:val="CV-Company"/>
        <w:tabs>
          <w:tab w:val="right" w:pos="1555"/>
          <w:tab w:val="right" w:pos="9637"/>
        </w:tabs>
        <w:spacing w:before="0" w:after="0"/>
        <w:jc w:val="both"/>
        <w:rPr>
          <w:lang w:val="en-CA"/>
        </w:rPr>
      </w:pPr>
    </w:p>
    <w:p w14:paraId="00FB8AE3" w14:textId="5812F4FE" w:rsidR="002D581A" w:rsidRPr="002D581A" w:rsidRDefault="002D581A" w:rsidP="002D581A">
      <w:pPr>
        <w:pStyle w:val="CV-Company"/>
        <w:tabs>
          <w:tab w:val="right" w:pos="1555"/>
          <w:tab w:val="right" w:pos="9637"/>
        </w:tabs>
        <w:spacing w:before="0" w:after="0"/>
        <w:jc w:val="both"/>
        <w:rPr>
          <w:lang w:val="en-CA"/>
        </w:rPr>
      </w:pPr>
      <w:r w:rsidRPr="002D581A">
        <w:rPr>
          <w:lang w:val="en-CA"/>
        </w:rPr>
        <w:t>VEOLIA ENERGY CANADA, Montreal, Canada</w:t>
      </w:r>
      <w:r>
        <w:rPr>
          <w:lang w:val="en-CA"/>
        </w:rPr>
        <w:tab/>
      </w:r>
      <w:r w:rsidR="007927D3">
        <w:rPr>
          <w:lang w:val="en-CA"/>
        </w:rPr>
        <w:t xml:space="preserve">from </w:t>
      </w:r>
      <w:r>
        <w:rPr>
          <w:lang w:val="en-CA"/>
        </w:rPr>
        <w:t>01/2017</w:t>
      </w:r>
      <w:r w:rsidR="007927D3">
        <w:rPr>
          <w:lang w:val="en-CA"/>
        </w:rPr>
        <w:t xml:space="preserve"> to 03/2018</w:t>
      </w:r>
    </w:p>
    <w:p w14:paraId="4D0BE062" w14:textId="77777777" w:rsidR="002D581A" w:rsidRDefault="002D581A" w:rsidP="00F14433">
      <w:pPr>
        <w:pStyle w:val="CV-Company"/>
        <w:tabs>
          <w:tab w:val="right" w:pos="1555"/>
          <w:tab w:val="right" w:pos="9637"/>
        </w:tabs>
        <w:spacing w:before="0" w:after="0"/>
        <w:jc w:val="both"/>
        <w:rPr>
          <w:i/>
          <w:lang w:val="en-CA"/>
        </w:rPr>
      </w:pPr>
    </w:p>
    <w:p w14:paraId="5BABF91A" w14:textId="77777777" w:rsidR="00A23698" w:rsidRDefault="00A23698" w:rsidP="002D581A">
      <w:pPr>
        <w:pStyle w:val="CV-Company"/>
        <w:tabs>
          <w:tab w:val="right" w:pos="1555"/>
          <w:tab w:val="right" w:pos="9637"/>
        </w:tabs>
        <w:spacing w:before="0" w:after="0"/>
        <w:ind w:hanging="1270"/>
        <w:jc w:val="both"/>
        <w:rPr>
          <w:lang w:val="en-CA"/>
        </w:rPr>
      </w:pPr>
      <w:r w:rsidRPr="002D581A">
        <w:rPr>
          <w:i/>
          <w:lang w:val="en-CA"/>
        </w:rPr>
        <w:t>Director</w:t>
      </w:r>
      <w:r w:rsidR="00966710" w:rsidRPr="002D581A">
        <w:rPr>
          <w:i/>
          <w:lang w:val="en-CA"/>
        </w:rPr>
        <w:t xml:space="preserve"> of CHUM’s</w:t>
      </w:r>
      <w:r w:rsidRPr="002D581A">
        <w:rPr>
          <w:i/>
          <w:lang w:val="en-CA"/>
        </w:rPr>
        <w:t xml:space="preserve"> Operation &amp; Maintenance Services</w:t>
      </w:r>
      <w:r>
        <w:rPr>
          <w:lang w:val="en-CA"/>
        </w:rPr>
        <w:tab/>
      </w:r>
    </w:p>
    <w:p w14:paraId="6F803628" w14:textId="77777777" w:rsidR="00A23698" w:rsidRPr="00F12ACE" w:rsidRDefault="00A23698" w:rsidP="00F14433">
      <w:pPr>
        <w:pStyle w:val="CV-Company"/>
        <w:tabs>
          <w:tab w:val="right" w:pos="1555"/>
          <w:tab w:val="right" w:pos="9637"/>
        </w:tabs>
        <w:spacing w:before="0" w:after="0"/>
        <w:jc w:val="both"/>
        <w:rPr>
          <w:b w:val="0"/>
          <w:sz w:val="22"/>
          <w:szCs w:val="22"/>
          <w:lang w:val="en-CA"/>
        </w:rPr>
      </w:pPr>
    </w:p>
    <w:p w14:paraId="24AA82F6" w14:textId="55470455" w:rsidR="00A23698" w:rsidRPr="00F12ACE" w:rsidRDefault="00A23698" w:rsidP="00755681">
      <w:pPr>
        <w:pStyle w:val="CV-Bullet"/>
        <w:numPr>
          <w:ilvl w:val="0"/>
          <w:numId w:val="41"/>
        </w:numPr>
        <w:tabs>
          <w:tab w:val="clear" w:pos="1915"/>
        </w:tabs>
        <w:ind w:left="851"/>
        <w:rPr>
          <w:sz w:val="22"/>
          <w:szCs w:val="22"/>
        </w:rPr>
      </w:pPr>
      <w:r w:rsidRPr="00F12ACE">
        <w:rPr>
          <w:sz w:val="22"/>
          <w:szCs w:val="22"/>
        </w:rPr>
        <w:t>University of Montreal Hospital Center (CHUM)</w:t>
      </w:r>
      <w:r w:rsidR="00302E81">
        <w:rPr>
          <w:sz w:val="22"/>
          <w:szCs w:val="22"/>
        </w:rPr>
        <w:t xml:space="preserve"> (P</w:t>
      </w:r>
      <w:r w:rsidR="009E3FDE">
        <w:rPr>
          <w:sz w:val="22"/>
          <w:szCs w:val="22"/>
        </w:rPr>
        <w:t>3</w:t>
      </w:r>
      <w:r w:rsidR="00302E81">
        <w:rPr>
          <w:sz w:val="22"/>
          <w:szCs w:val="22"/>
        </w:rPr>
        <w:t>)</w:t>
      </w:r>
    </w:p>
    <w:p w14:paraId="3C6ED688" w14:textId="77777777" w:rsidR="00A23698" w:rsidRDefault="00A23698" w:rsidP="00F14433">
      <w:pPr>
        <w:pStyle w:val="CV-Company"/>
        <w:tabs>
          <w:tab w:val="right" w:pos="1555"/>
          <w:tab w:val="right" w:pos="9637"/>
        </w:tabs>
        <w:spacing w:before="0" w:after="0"/>
        <w:jc w:val="both"/>
        <w:rPr>
          <w:lang w:val="en-CA"/>
        </w:rPr>
      </w:pPr>
    </w:p>
    <w:p w14:paraId="0328FDF8" w14:textId="77777777" w:rsidR="002D581A" w:rsidRPr="002D581A" w:rsidRDefault="002D581A" w:rsidP="002D581A">
      <w:pPr>
        <w:pStyle w:val="CV-Company"/>
        <w:tabs>
          <w:tab w:val="right" w:pos="1555"/>
          <w:tab w:val="right" w:pos="9637"/>
        </w:tabs>
        <w:spacing w:before="0" w:after="0"/>
        <w:jc w:val="both"/>
        <w:rPr>
          <w:lang w:val="en-CA"/>
        </w:rPr>
      </w:pPr>
      <w:r w:rsidRPr="002D581A">
        <w:rPr>
          <w:lang w:val="en-CA"/>
        </w:rPr>
        <w:t>SNC-LAVALIN INC., Montreal, Canada</w:t>
      </w:r>
      <w:r>
        <w:rPr>
          <w:lang w:val="en-CA"/>
        </w:rPr>
        <w:tab/>
        <w:t>2004-2017</w:t>
      </w:r>
    </w:p>
    <w:p w14:paraId="56A3CF69" w14:textId="77777777" w:rsidR="002D581A" w:rsidRDefault="002D581A" w:rsidP="00F14433">
      <w:pPr>
        <w:pStyle w:val="CV-Company"/>
        <w:tabs>
          <w:tab w:val="right" w:pos="1555"/>
          <w:tab w:val="right" w:pos="9637"/>
        </w:tabs>
        <w:spacing w:before="0" w:after="0"/>
        <w:jc w:val="both"/>
        <w:rPr>
          <w:lang w:val="en-CA"/>
        </w:rPr>
      </w:pPr>
    </w:p>
    <w:p w14:paraId="6558D173" w14:textId="77777777" w:rsidR="002D581A" w:rsidRDefault="00B21144" w:rsidP="002D581A">
      <w:pPr>
        <w:pStyle w:val="CV-Company"/>
        <w:tabs>
          <w:tab w:val="right" w:pos="1555"/>
          <w:tab w:val="right" w:pos="9637"/>
        </w:tabs>
        <w:spacing w:before="0" w:after="0"/>
        <w:ind w:hanging="1270"/>
        <w:jc w:val="both"/>
        <w:rPr>
          <w:b w:val="0"/>
          <w:i/>
          <w:sz w:val="18"/>
          <w:szCs w:val="18"/>
          <w:lang w:val="fr-CA"/>
        </w:rPr>
      </w:pPr>
      <w:r w:rsidRPr="002D581A">
        <w:rPr>
          <w:i/>
          <w:lang w:val="en-CA"/>
        </w:rPr>
        <w:t>Director, Operation &amp; Maintenance Services</w:t>
      </w:r>
      <w:r w:rsidR="002D581A">
        <w:rPr>
          <w:i/>
          <w:lang w:val="en-CA"/>
        </w:rPr>
        <w:tab/>
      </w:r>
      <w:r w:rsidR="002D581A">
        <w:rPr>
          <w:b w:val="0"/>
          <w:i/>
          <w:sz w:val="18"/>
          <w:szCs w:val="18"/>
          <w:lang w:val="fr-CA"/>
        </w:rPr>
        <w:t>2004-</w:t>
      </w:r>
      <w:r w:rsidR="002D581A" w:rsidRPr="00DF0EF0">
        <w:rPr>
          <w:b w:val="0"/>
          <w:i/>
          <w:sz w:val="18"/>
          <w:szCs w:val="18"/>
          <w:lang w:val="fr-CA"/>
        </w:rPr>
        <w:t>2017</w:t>
      </w:r>
    </w:p>
    <w:p w14:paraId="1B68259C" w14:textId="77777777" w:rsidR="002D581A" w:rsidRDefault="002D581A" w:rsidP="002D581A">
      <w:pPr>
        <w:pStyle w:val="CV-Company"/>
        <w:tabs>
          <w:tab w:val="right" w:pos="1555"/>
          <w:tab w:val="right" w:pos="9639"/>
        </w:tabs>
        <w:spacing w:before="0" w:after="0"/>
        <w:ind w:right="6" w:hanging="1270"/>
        <w:jc w:val="both"/>
        <w:rPr>
          <w:lang w:val="fr-CA"/>
        </w:rPr>
      </w:pPr>
      <w:r>
        <w:rPr>
          <w:i/>
          <w:lang w:val="fr-CA"/>
        </w:rPr>
        <w:t>Power Plant Manager,</w:t>
      </w:r>
      <w:r w:rsidRPr="00DF0EF0">
        <w:rPr>
          <w:i/>
          <w:lang w:val="fr-CA"/>
        </w:rPr>
        <w:t xml:space="preserve"> Hadjret En Nouss </w:t>
      </w:r>
      <w:r>
        <w:rPr>
          <w:i/>
          <w:lang w:val="fr-CA"/>
        </w:rPr>
        <w:t xml:space="preserve">(Algeria) </w:t>
      </w:r>
      <w:r w:rsidRPr="00DF0EF0">
        <w:rPr>
          <w:i/>
          <w:lang w:val="fr-CA"/>
        </w:rPr>
        <w:t>1227 MW</w:t>
      </w:r>
      <w:r>
        <w:rPr>
          <w:lang w:val="fr-CA"/>
        </w:rPr>
        <w:tab/>
      </w:r>
      <w:r w:rsidRPr="00DF0EF0">
        <w:rPr>
          <w:b w:val="0"/>
          <w:i/>
          <w:sz w:val="18"/>
          <w:szCs w:val="18"/>
          <w:lang w:val="fr-CA"/>
        </w:rPr>
        <w:t>2017</w:t>
      </w:r>
    </w:p>
    <w:p w14:paraId="05779CAE" w14:textId="77777777" w:rsidR="00C2283E" w:rsidRPr="002D581A" w:rsidRDefault="00C2283E" w:rsidP="002D581A">
      <w:pPr>
        <w:pStyle w:val="CV-Company"/>
        <w:tabs>
          <w:tab w:val="right" w:pos="1555"/>
          <w:tab w:val="right" w:pos="9637"/>
        </w:tabs>
        <w:spacing w:before="0" w:after="0"/>
        <w:ind w:hanging="1270"/>
        <w:jc w:val="both"/>
        <w:rPr>
          <w:b w:val="0"/>
          <w:sz w:val="22"/>
          <w:szCs w:val="22"/>
          <w:lang w:val="fr-CA"/>
        </w:rPr>
      </w:pPr>
    </w:p>
    <w:p w14:paraId="58C26BDE" w14:textId="685653FF" w:rsidR="00987A96" w:rsidRPr="00F12ACE" w:rsidRDefault="00987A96" w:rsidP="00F14433">
      <w:pPr>
        <w:pStyle w:val="CV-Bullet"/>
        <w:numPr>
          <w:ilvl w:val="0"/>
          <w:numId w:val="41"/>
        </w:numPr>
        <w:tabs>
          <w:tab w:val="clear" w:pos="1915"/>
        </w:tabs>
        <w:ind w:left="851"/>
        <w:rPr>
          <w:rFonts w:cs="Arial"/>
          <w:sz w:val="22"/>
          <w:szCs w:val="22"/>
        </w:rPr>
      </w:pPr>
      <w:r w:rsidRPr="00F12ACE">
        <w:rPr>
          <w:rFonts w:cs="Arial"/>
          <w:sz w:val="22"/>
          <w:szCs w:val="22"/>
        </w:rPr>
        <w:t xml:space="preserve">1227 MW </w:t>
      </w:r>
      <w:r w:rsidR="00E46914">
        <w:rPr>
          <w:rFonts w:cs="Arial"/>
          <w:sz w:val="22"/>
          <w:szCs w:val="22"/>
        </w:rPr>
        <w:t>c</w:t>
      </w:r>
      <w:r w:rsidR="00302E81">
        <w:rPr>
          <w:rFonts w:cs="Arial"/>
          <w:sz w:val="22"/>
          <w:szCs w:val="22"/>
        </w:rPr>
        <w:t xml:space="preserve">ombined cycle </w:t>
      </w:r>
      <w:r w:rsidR="00E46914">
        <w:rPr>
          <w:rFonts w:cs="Arial"/>
          <w:sz w:val="22"/>
          <w:szCs w:val="22"/>
        </w:rPr>
        <w:t>power p</w:t>
      </w:r>
      <w:r w:rsidRPr="00F12ACE">
        <w:rPr>
          <w:rFonts w:cs="Arial"/>
          <w:sz w:val="22"/>
          <w:szCs w:val="22"/>
        </w:rPr>
        <w:t xml:space="preserve">lant,  Hadjret En </w:t>
      </w:r>
      <w:proofErr w:type="spellStart"/>
      <w:r w:rsidRPr="00F12ACE">
        <w:rPr>
          <w:rFonts w:cs="Arial"/>
          <w:sz w:val="22"/>
          <w:szCs w:val="22"/>
        </w:rPr>
        <w:t>Nouss</w:t>
      </w:r>
      <w:proofErr w:type="spellEnd"/>
      <w:r w:rsidRPr="00F12ACE">
        <w:rPr>
          <w:rFonts w:cs="Arial"/>
          <w:sz w:val="22"/>
          <w:szCs w:val="22"/>
        </w:rPr>
        <w:t>, Algeria</w:t>
      </w:r>
      <w:r w:rsidR="00302E81">
        <w:rPr>
          <w:rFonts w:cs="Arial"/>
          <w:sz w:val="22"/>
          <w:szCs w:val="22"/>
        </w:rPr>
        <w:t xml:space="preserve"> (</w:t>
      </w:r>
      <w:r w:rsidR="009E3FDE">
        <w:rPr>
          <w:rFonts w:cs="Arial"/>
          <w:sz w:val="22"/>
          <w:szCs w:val="22"/>
        </w:rPr>
        <w:t>P3</w:t>
      </w:r>
      <w:r w:rsidR="00302E81">
        <w:rPr>
          <w:rFonts w:cs="Arial"/>
          <w:sz w:val="22"/>
          <w:szCs w:val="22"/>
        </w:rPr>
        <w:t>)</w:t>
      </w:r>
    </w:p>
    <w:p w14:paraId="35B10761" w14:textId="50956FE9" w:rsidR="00987A96" w:rsidRPr="00F12ACE" w:rsidRDefault="00987A96" w:rsidP="00F14433">
      <w:pPr>
        <w:pStyle w:val="CV-Bullet"/>
        <w:numPr>
          <w:ilvl w:val="0"/>
          <w:numId w:val="41"/>
        </w:numPr>
        <w:tabs>
          <w:tab w:val="clear" w:pos="1915"/>
        </w:tabs>
        <w:ind w:left="851"/>
        <w:rPr>
          <w:rFonts w:cs="Arial"/>
          <w:sz w:val="22"/>
          <w:szCs w:val="22"/>
        </w:rPr>
      </w:pPr>
      <w:r w:rsidRPr="00F12ACE">
        <w:rPr>
          <w:rFonts w:cs="Arial"/>
          <w:sz w:val="22"/>
          <w:szCs w:val="22"/>
        </w:rPr>
        <w:t>Reverse</w:t>
      </w:r>
      <w:r w:rsidR="00E46914">
        <w:rPr>
          <w:rFonts w:cs="Arial"/>
          <w:sz w:val="22"/>
          <w:szCs w:val="22"/>
        </w:rPr>
        <w:t xml:space="preserve"> osmosis desalination p</w:t>
      </w:r>
      <w:r w:rsidRPr="00F12ACE">
        <w:rPr>
          <w:rFonts w:cs="Arial"/>
          <w:sz w:val="22"/>
          <w:szCs w:val="22"/>
        </w:rPr>
        <w:t xml:space="preserve">lant </w:t>
      </w:r>
      <w:r w:rsidR="00B21144" w:rsidRPr="00F12ACE">
        <w:rPr>
          <w:rFonts w:cs="Arial"/>
          <w:sz w:val="22"/>
          <w:szCs w:val="22"/>
        </w:rPr>
        <w:t>(</w:t>
      </w:r>
      <w:r w:rsidRPr="00F12ACE">
        <w:rPr>
          <w:rFonts w:cs="Arial"/>
          <w:sz w:val="22"/>
          <w:szCs w:val="22"/>
        </w:rPr>
        <w:t>120,000 m</w:t>
      </w:r>
      <w:r w:rsidRPr="00F12ACE">
        <w:rPr>
          <w:rFonts w:cs="Arial"/>
          <w:sz w:val="22"/>
          <w:szCs w:val="22"/>
          <w:vertAlign w:val="superscript"/>
        </w:rPr>
        <w:t>3</w:t>
      </w:r>
      <w:r w:rsidRPr="00F12ACE">
        <w:rPr>
          <w:rFonts w:cs="Arial"/>
          <w:sz w:val="22"/>
          <w:szCs w:val="22"/>
        </w:rPr>
        <w:t>/day</w:t>
      </w:r>
      <w:r w:rsidR="00B21144" w:rsidRPr="00F12ACE">
        <w:rPr>
          <w:rFonts w:cs="Arial"/>
          <w:sz w:val="22"/>
          <w:szCs w:val="22"/>
        </w:rPr>
        <w:t>)</w:t>
      </w:r>
      <w:r w:rsidRPr="00F12ACE">
        <w:rPr>
          <w:rFonts w:cs="Arial"/>
          <w:sz w:val="22"/>
          <w:szCs w:val="22"/>
        </w:rPr>
        <w:t xml:space="preserve">, </w:t>
      </w:r>
      <w:proofErr w:type="spellStart"/>
      <w:r w:rsidRPr="00F12ACE">
        <w:rPr>
          <w:rFonts w:cs="Arial"/>
          <w:sz w:val="22"/>
          <w:szCs w:val="22"/>
        </w:rPr>
        <w:t>Fouka</w:t>
      </w:r>
      <w:proofErr w:type="spellEnd"/>
      <w:r w:rsidRPr="00F12ACE">
        <w:rPr>
          <w:rFonts w:cs="Arial"/>
          <w:sz w:val="22"/>
          <w:szCs w:val="22"/>
        </w:rPr>
        <w:t>, Algeria</w:t>
      </w:r>
      <w:r w:rsidR="00302E81">
        <w:rPr>
          <w:rFonts w:cs="Arial"/>
          <w:sz w:val="22"/>
          <w:szCs w:val="22"/>
        </w:rPr>
        <w:t xml:space="preserve"> (</w:t>
      </w:r>
      <w:r w:rsidR="009E3FDE">
        <w:rPr>
          <w:rFonts w:cs="Arial"/>
          <w:sz w:val="22"/>
          <w:szCs w:val="22"/>
        </w:rPr>
        <w:t>P3</w:t>
      </w:r>
      <w:r w:rsidR="00302E81">
        <w:rPr>
          <w:rFonts w:cs="Arial"/>
          <w:sz w:val="22"/>
          <w:szCs w:val="22"/>
        </w:rPr>
        <w:t>)</w:t>
      </w:r>
      <w:r w:rsidRPr="00F12ACE">
        <w:rPr>
          <w:rFonts w:cs="Arial"/>
          <w:sz w:val="22"/>
          <w:szCs w:val="22"/>
        </w:rPr>
        <w:t xml:space="preserve"> </w:t>
      </w:r>
    </w:p>
    <w:p w14:paraId="6374E502" w14:textId="77777777" w:rsidR="004A6E1C" w:rsidRPr="00F12ACE" w:rsidRDefault="00C742AB" w:rsidP="00F14433">
      <w:pPr>
        <w:pStyle w:val="CV-Bullet"/>
        <w:numPr>
          <w:ilvl w:val="0"/>
          <w:numId w:val="41"/>
        </w:numPr>
        <w:tabs>
          <w:tab w:val="clear" w:pos="1915"/>
        </w:tabs>
        <w:ind w:left="851"/>
        <w:rPr>
          <w:sz w:val="22"/>
          <w:szCs w:val="22"/>
          <w:lang w:val="en-US"/>
        </w:rPr>
      </w:pPr>
      <w:r w:rsidRPr="00F12ACE">
        <w:rPr>
          <w:rFonts w:cs="Arial"/>
          <w:sz w:val="22"/>
          <w:szCs w:val="22"/>
        </w:rPr>
        <w:t>Potable</w:t>
      </w:r>
      <w:r w:rsidR="00DF37EB" w:rsidRPr="00F12ACE">
        <w:rPr>
          <w:rFonts w:cs="Arial"/>
          <w:sz w:val="22"/>
          <w:szCs w:val="22"/>
          <w:lang w:val="en-US" w:eastAsia="fr-FR"/>
        </w:rPr>
        <w:t> </w:t>
      </w:r>
      <w:r w:rsidR="0079340A" w:rsidRPr="00F12ACE">
        <w:rPr>
          <w:rFonts w:cs="Arial"/>
          <w:sz w:val="22"/>
          <w:szCs w:val="22"/>
          <w:lang w:val="en-US" w:eastAsia="fr-FR"/>
        </w:rPr>
        <w:t>w</w:t>
      </w:r>
      <w:r w:rsidR="00DF37EB" w:rsidRPr="00F12ACE">
        <w:rPr>
          <w:rFonts w:cs="Arial"/>
          <w:sz w:val="22"/>
          <w:szCs w:val="22"/>
          <w:lang w:val="en-US" w:eastAsia="fr-FR"/>
        </w:rPr>
        <w:t xml:space="preserve">ater </w:t>
      </w:r>
      <w:r w:rsidR="0079340A" w:rsidRPr="00F12ACE">
        <w:rPr>
          <w:rFonts w:cs="Arial"/>
          <w:sz w:val="22"/>
          <w:szCs w:val="22"/>
          <w:lang w:val="en-US" w:eastAsia="fr-FR"/>
        </w:rPr>
        <w:t>t</w:t>
      </w:r>
      <w:r w:rsidR="00DF37EB" w:rsidRPr="00F12ACE">
        <w:rPr>
          <w:rFonts w:cs="Arial"/>
          <w:sz w:val="22"/>
          <w:szCs w:val="22"/>
          <w:lang w:val="en-US" w:eastAsia="fr-FR"/>
        </w:rPr>
        <w:t xml:space="preserve">reatment </w:t>
      </w:r>
      <w:r w:rsidR="0079340A" w:rsidRPr="00F12ACE">
        <w:rPr>
          <w:rFonts w:cs="Arial"/>
          <w:sz w:val="22"/>
          <w:szCs w:val="22"/>
          <w:lang w:val="en-US" w:eastAsia="fr-FR"/>
        </w:rPr>
        <w:t>plant &amp; transfer network</w:t>
      </w:r>
      <w:r w:rsidR="00B21144" w:rsidRPr="00F12ACE">
        <w:rPr>
          <w:rFonts w:cs="Arial"/>
          <w:sz w:val="22"/>
          <w:szCs w:val="22"/>
          <w:lang w:val="en-US" w:eastAsia="fr-FR"/>
        </w:rPr>
        <w:t xml:space="preserve"> (</w:t>
      </w:r>
      <w:r w:rsidR="00DF37EB" w:rsidRPr="00F12ACE">
        <w:rPr>
          <w:rFonts w:cs="Arial"/>
          <w:sz w:val="22"/>
          <w:szCs w:val="22"/>
          <w:lang w:val="en-US" w:eastAsia="fr-FR"/>
        </w:rPr>
        <w:t>600</w:t>
      </w:r>
      <w:r w:rsidR="00B21144" w:rsidRPr="00F12ACE">
        <w:rPr>
          <w:rFonts w:cs="Arial"/>
          <w:sz w:val="22"/>
          <w:szCs w:val="22"/>
          <w:lang w:val="en-US" w:eastAsia="fr-FR"/>
        </w:rPr>
        <w:t xml:space="preserve"> </w:t>
      </w:r>
      <w:r w:rsidR="00DF37EB" w:rsidRPr="00F12ACE">
        <w:rPr>
          <w:rFonts w:cs="Arial"/>
          <w:sz w:val="22"/>
          <w:szCs w:val="22"/>
          <w:lang w:val="en-US" w:eastAsia="fr-FR"/>
        </w:rPr>
        <w:t>000</w:t>
      </w:r>
      <w:r w:rsidR="00663B6D" w:rsidRPr="00F12ACE">
        <w:rPr>
          <w:rFonts w:cs="Arial"/>
          <w:sz w:val="22"/>
          <w:szCs w:val="22"/>
          <w:lang w:val="en-US" w:eastAsia="fr-FR"/>
        </w:rPr>
        <w:t xml:space="preserve"> </w:t>
      </w:r>
      <w:r w:rsidR="00DF37EB" w:rsidRPr="00F12ACE">
        <w:rPr>
          <w:rFonts w:cs="Arial"/>
          <w:sz w:val="22"/>
          <w:szCs w:val="22"/>
          <w:lang w:val="en-US" w:eastAsia="fr-FR"/>
        </w:rPr>
        <w:t>m</w:t>
      </w:r>
      <w:r w:rsidRPr="00F12ACE">
        <w:rPr>
          <w:rFonts w:cs="Arial"/>
          <w:sz w:val="22"/>
          <w:szCs w:val="22"/>
          <w:vertAlign w:val="superscript"/>
          <w:lang w:val="en-US" w:eastAsia="fr-FR"/>
        </w:rPr>
        <w:t>3</w:t>
      </w:r>
      <w:r w:rsidR="00DF37EB" w:rsidRPr="00F12ACE">
        <w:rPr>
          <w:rFonts w:cs="Arial"/>
          <w:sz w:val="22"/>
          <w:szCs w:val="22"/>
          <w:lang w:val="en-US" w:eastAsia="fr-FR"/>
        </w:rPr>
        <w:t>/day</w:t>
      </w:r>
      <w:r w:rsidR="00B21144" w:rsidRPr="00F12ACE">
        <w:rPr>
          <w:rFonts w:cs="Arial"/>
          <w:sz w:val="22"/>
          <w:szCs w:val="22"/>
          <w:lang w:val="en-US" w:eastAsia="fr-FR"/>
        </w:rPr>
        <w:t>)</w:t>
      </w:r>
      <w:r w:rsidR="005166AD" w:rsidRPr="00F12ACE">
        <w:rPr>
          <w:rFonts w:cs="Arial"/>
          <w:sz w:val="22"/>
          <w:szCs w:val="22"/>
          <w:lang w:val="en-US" w:eastAsia="fr-FR"/>
        </w:rPr>
        <w:t>, Taksebt, Algeria</w:t>
      </w:r>
      <w:r w:rsidR="00355435" w:rsidRPr="00F12ACE">
        <w:rPr>
          <w:rFonts w:cs="Arial"/>
          <w:sz w:val="22"/>
          <w:szCs w:val="22"/>
          <w:lang w:val="en-US" w:eastAsia="fr-FR"/>
        </w:rPr>
        <w:t xml:space="preserve"> </w:t>
      </w:r>
    </w:p>
    <w:p w14:paraId="16827697" w14:textId="77777777" w:rsidR="002D581A" w:rsidRDefault="002D581A" w:rsidP="00F14433">
      <w:pPr>
        <w:pStyle w:val="CV-Company"/>
        <w:widowControl/>
        <w:tabs>
          <w:tab w:val="right" w:pos="9637"/>
        </w:tabs>
        <w:spacing w:after="0"/>
        <w:ind w:right="-2"/>
        <w:jc w:val="both"/>
        <w:rPr>
          <w:rFonts w:cs="Arial"/>
          <w:lang w:val="en-US"/>
        </w:rPr>
      </w:pPr>
    </w:p>
    <w:p w14:paraId="435B794A" w14:textId="77777777" w:rsidR="00D920F9" w:rsidRDefault="00D920F9">
      <w:pPr>
        <w:widowControl/>
        <w:overflowPunct/>
        <w:autoSpaceDE/>
        <w:autoSpaceDN/>
        <w:adjustRightInd/>
        <w:textAlignment w:val="auto"/>
        <w:rPr>
          <w:rFonts w:cs="Arial"/>
          <w:b/>
          <w:spacing w:val="-2"/>
          <w:lang w:val="en-US"/>
        </w:rPr>
      </w:pPr>
      <w:r>
        <w:rPr>
          <w:rFonts w:cs="Arial"/>
          <w:lang w:val="en-US"/>
        </w:rPr>
        <w:br w:type="page"/>
      </w:r>
    </w:p>
    <w:p w14:paraId="260C31CF" w14:textId="56061B8B" w:rsidR="002D581A" w:rsidRPr="002D581A" w:rsidRDefault="002D581A" w:rsidP="002D581A">
      <w:pPr>
        <w:pStyle w:val="CV-Occupation"/>
        <w:widowControl/>
        <w:tabs>
          <w:tab w:val="right" w:pos="9637"/>
        </w:tabs>
        <w:suppressAutoHyphens w:val="0"/>
        <w:spacing w:after="0"/>
        <w:ind w:left="0"/>
        <w:jc w:val="both"/>
        <w:rPr>
          <w:rFonts w:cs="Arial"/>
          <w:b w:val="0"/>
          <w:lang w:val="en-US"/>
        </w:rPr>
      </w:pPr>
      <w:r w:rsidRPr="002D581A">
        <w:rPr>
          <w:rFonts w:cs="Arial"/>
          <w:lang w:val="en-US"/>
        </w:rPr>
        <w:lastRenderedPageBreak/>
        <w:t>FILTRUM CONSTRUCTION INC., Montreal, Canada</w:t>
      </w:r>
      <w:r>
        <w:rPr>
          <w:rFonts w:cs="Arial"/>
          <w:lang w:val="en-US"/>
        </w:rPr>
        <w:tab/>
        <w:t>2003-2004</w:t>
      </w:r>
    </w:p>
    <w:p w14:paraId="3CDF9975" w14:textId="77777777" w:rsidR="00A30DF2" w:rsidRDefault="00A30DF2" w:rsidP="002D581A">
      <w:pPr>
        <w:pStyle w:val="CV-Company"/>
        <w:widowControl/>
        <w:tabs>
          <w:tab w:val="right" w:pos="9637"/>
        </w:tabs>
        <w:spacing w:after="0"/>
        <w:ind w:right="-2" w:hanging="1270"/>
        <w:jc w:val="both"/>
        <w:rPr>
          <w:rFonts w:cs="Arial"/>
          <w:b w:val="0"/>
          <w:lang w:val="en-US"/>
        </w:rPr>
      </w:pPr>
      <w:r w:rsidRPr="002D581A">
        <w:rPr>
          <w:rFonts w:cs="Arial"/>
          <w:i/>
          <w:lang w:val="en-US"/>
        </w:rPr>
        <w:t>Director Montreal Office</w:t>
      </w:r>
      <w:r>
        <w:rPr>
          <w:rFonts w:cs="Arial"/>
          <w:lang w:val="en-US"/>
        </w:rPr>
        <w:tab/>
      </w:r>
    </w:p>
    <w:p w14:paraId="690EED60" w14:textId="77777777" w:rsidR="00A30DF2" w:rsidRPr="00F12ACE" w:rsidRDefault="00A30DF2" w:rsidP="00F14433">
      <w:pPr>
        <w:pStyle w:val="CV-Occupation"/>
        <w:widowControl/>
        <w:suppressAutoHyphens w:val="0"/>
        <w:spacing w:after="0"/>
        <w:ind w:left="0"/>
        <w:jc w:val="both"/>
        <w:rPr>
          <w:rFonts w:cs="Arial"/>
          <w:b w:val="0"/>
          <w:sz w:val="22"/>
          <w:szCs w:val="22"/>
          <w:lang w:val="en-US"/>
        </w:rPr>
      </w:pPr>
    </w:p>
    <w:p w14:paraId="7CB56DD6" w14:textId="77777777" w:rsidR="00A30DF2" w:rsidRPr="00F14433" w:rsidRDefault="00A30DF2" w:rsidP="00F14433">
      <w:pPr>
        <w:pStyle w:val="CV-Bullet"/>
        <w:numPr>
          <w:ilvl w:val="0"/>
          <w:numId w:val="41"/>
        </w:numPr>
        <w:tabs>
          <w:tab w:val="clear" w:pos="1915"/>
        </w:tabs>
        <w:ind w:left="851"/>
        <w:rPr>
          <w:rFonts w:cs="Arial"/>
          <w:sz w:val="22"/>
          <w:szCs w:val="22"/>
          <w:lang w:eastAsia="fr-FR"/>
        </w:rPr>
      </w:pPr>
      <w:r w:rsidRPr="00F14433">
        <w:rPr>
          <w:rFonts w:cs="Arial"/>
          <w:sz w:val="22"/>
          <w:szCs w:val="22"/>
          <w:lang w:eastAsia="fr-FR"/>
        </w:rPr>
        <w:t xml:space="preserve">Construction </w:t>
      </w:r>
      <w:r w:rsidRPr="00927A6D">
        <w:rPr>
          <w:rFonts w:cs="Arial"/>
          <w:sz w:val="22"/>
          <w:szCs w:val="22"/>
        </w:rPr>
        <w:t>of</w:t>
      </w:r>
      <w:r w:rsidRPr="00F14433">
        <w:rPr>
          <w:rFonts w:cs="Arial"/>
          <w:sz w:val="22"/>
          <w:szCs w:val="22"/>
          <w:lang w:eastAsia="fr-FR"/>
        </w:rPr>
        <w:t xml:space="preserve"> infrastructures for municipal &amp; industrial water and wastewater trea</w:t>
      </w:r>
      <w:r w:rsidR="002D581A">
        <w:rPr>
          <w:rFonts w:cs="Arial"/>
          <w:sz w:val="22"/>
          <w:szCs w:val="22"/>
          <w:lang w:eastAsia="fr-FR"/>
        </w:rPr>
        <w:t>t</w:t>
      </w:r>
      <w:r w:rsidRPr="00F14433">
        <w:rPr>
          <w:rFonts w:cs="Arial"/>
          <w:sz w:val="22"/>
          <w:szCs w:val="22"/>
          <w:lang w:eastAsia="fr-FR"/>
        </w:rPr>
        <w:t xml:space="preserve">ment facilities </w:t>
      </w:r>
    </w:p>
    <w:p w14:paraId="2BE35B74" w14:textId="0FF3134A" w:rsidR="00D41F5F" w:rsidRDefault="00D41F5F">
      <w:pPr>
        <w:widowControl/>
        <w:overflowPunct/>
        <w:autoSpaceDE/>
        <w:autoSpaceDN/>
        <w:adjustRightInd/>
        <w:textAlignment w:val="auto"/>
        <w:rPr>
          <w:b/>
          <w:spacing w:val="-3"/>
          <w:lang w:val="en-US"/>
        </w:rPr>
      </w:pPr>
    </w:p>
    <w:p w14:paraId="5B972559" w14:textId="0AE91BFC" w:rsidR="00302E81" w:rsidRPr="00302E81" w:rsidRDefault="00302E81" w:rsidP="00302E81">
      <w:pPr>
        <w:pStyle w:val="CV-Company"/>
        <w:tabs>
          <w:tab w:val="right" w:pos="9639"/>
        </w:tabs>
        <w:spacing w:before="0" w:after="0"/>
        <w:ind w:right="6"/>
        <w:rPr>
          <w:lang w:val="en-US"/>
        </w:rPr>
      </w:pPr>
      <w:r w:rsidRPr="00302E81">
        <w:rPr>
          <w:lang w:val="en-US"/>
        </w:rPr>
        <w:t>SAUR INTERNATIONAL (division of Bouygues group)</w:t>
      </w:r>
      <w:r w:rsidRPr="00302E81">
        <w:rPr>
          <w:lang w:val="en-US"/>
        </w:rPr>
        <w:tab/>
        <w:t>1990-2002</w:t>
      </w:r>
    </w:p>
    <w:p w14:paraId="5080C177" w14:textId="77777777" w:rsidR="00302E81" w:rsidRPr="00302E81" w:rsidRDefault="00302E81" w:rsidP="00F14433">
      <w:pPr>
        <w:pStyle w:val="CV-Company"/>
        <w:tabs>
          <w:tab w:val="right" w:pos="9637"/>
        </w:tabs>
        <w:spacing w:before="0" w:after="0"/>
        <w:rPr>
          <w:lang w:val="en-US"/>
        </w:rPr>
      </w:pPr>
    </w:p>
    <w:p w14:paraId="768ACEEA" w14:textId="77777777" w:rsidR="00A30DF2" w:rsidRPr="00302E81" w:rsidRDefault="00A30DF2" w:rsidP="00302E81">
      <w:pPr>
        <w:pStyle w:val="CV-Company"/>
        <w:tabs>
          <w:tab w:val="right" w:pos="9637"/>
        </w:tabs>
        <w:spacing w:before="0" w:after="0"/>
        <w:ind w:hanging="1270"/>
        <w:rPr>
          <w:i/>
          <w:lang w:val="en-CA"/>
        </w:rPr>
      </w:pPr>
      <w:r w:rsidRPr="00302E81">
        <w:rPr>
          <w:i/>
          <w:lang w:val="en-CA"/>
        </w:rPr>
        <w:t>Technical Director</w:t>
      </w:r>
      <w:r w:rsidR="00302E81" w:rsidRPr="00302E81">
        <w:rPr>
          <w:i/>
          <w:lang w:val="en-CA"/>
        </w:rPr>
        <w:t xml:space="preserve"> (SAUR Canada)</w:t>
      </w:r>
      <w:r w:rsidR="006501C1" w:rsidRPr="00302E81">
        <w:rPr>
          <w:i/>
          <w:lang w:val="en-CA"/>
        </w:rPr>
        <w:tab/>
      </w:r>
      <w:r w:rsidR="006501C1" w:rsidRPr="00302E81">
        <w:rPr>
          <w:b w:val="0"/>
          <w:i/>
          <w:sz w:val="18"/>
          <w:szCs w:val="18"/>
          <w:lang w:val="en-US"/>
        </w:rPr>
        <w:t>2001</w:t>
      </w:r>
      <w:r w:rsidRPr="00302E81">
        <w:rPr>
          <w:b w:val="0"/>
          <w:i/>
          <w:sz w:val="18"/>
          <w:szCs w:val="18"/>
          <w:lang w:val="en-US"/>
        </w:rPr>
        <w:t>-2002</w:t>
      </w:r>
    </w:p>
    <w:p w14:paraId="4630DB4C" w14:textId="77777777" w:rsidR="00A30DF2" w:rsidRPr="00302E81" w:rsidRDefault="00A30DF2" w:rsidP="00302E81">
      <w:pPr>
        <w:pStyle w:val="CV-Company"/>
        <w:tabs>
          <w:tab w:val="right" w:pos="9637"/>
        </w:tabs>
        <w:spacing w:before="0" w:after="0"/>
        <w:ind w:hanging="1270"/>
        <w:rPr>
          <w:i/>
          <w:lang w:val="en-CA"/>
        </w:rPr>
      </w:pPr>
      <w:r w:rsidRPr="00302E81">
        <w:rPr>
          <w:i/>
          <w:lang w:val="en-CA"/>
        </w:rPr>
        <w:t>Operations Director</w:t>
      </w:r>
      <w:r w:rsidR="00302E81" w:rsidRPr="00302E81">
        <w:rPr>
          <w:i/>
          <w:lang w:val="en-CA"/>
        </w:rPr>
        <w:t xml:space="preserve"> (SAUR Canada)</w:t>
      </w:r>
      <w:r w:rsidR="006501C1" w:rsidRPr="00302E81">
        <w:rPr>
          <w:i/>
          <w:lang w:val="en-CA"/>
        </w:rPr>
        <w:tab/>
      </w:r>
      <w:r w:rsidR="006501C1" w:rsidRPr="00302E81">
        <w:rPr>
          <w:b w:val="0"/>
          <w:i/>
          <w:sz w:val="18"/>
          <w:szCs w:val="18"/>
          <w:lang w:val="en-US"/>
        </w:rPr>
        <w:t>1990-1999</w:t>
      </w:r>
    </w:p>
    <w:p w14:paraId="5B59C8DA" w14:textId="77777777" w:rsidR="006501C1" w:rsidRPr="00F12ACE" w:rsidRDefault="006501C1" w:rsidP="00F12ACE">
      <w:pPr>
        <w:pStyle w:val="CV-Occupation"/>
        <w:spacing w:after="0"/>
        <w:ind w:left="0"/>
        <w:jc w:val="both"/>
        <w:rPr>
          <w:b w:val="0"/>
          <w:sz w:val="22"/>
          <w:szCs w:val="22"/>
        </w:rPr>
      </w:pPr>
    </w:p>
    <w:p w14:paraId="1E7B2FA9" w14:textId="77777777" w:rsidR="006501C1" w:rsidRPr="00F14433" w:rsidRDefault="006501C1" w:rsidP="00302E81">
      <w:pPr>
        <w:pStyle w:val="CV-Bullet"/>
        <w:numPr>
          <w:ilvl w:val="0"/>
          <w:numId w:val="41"/>
        </w:numPr>
        <w:tabs>
          <w:tab w:val="clear" w:pos="1915"/>
        </w:tabs>
        <w:ind w:left="851"/>
        <w:rPr>
          <w:rFonts w:cs="Arial"/>
          <w:sz w:val="22"/>
          <w:szCs w:val="22"/>
        </w:rPr>
      </w:pPr>
      <w:r w:rsidRPr="00F14433">
        <w:rPr>
          <w:rFonts w:cs="Arial"/>
          <w:sz w:val="22"/>
          <w:szCs w:val="22"/>
        </w:rPr>
        <w:t>Operation &amp; maintenance services of infrastructures for municipal and industrial water</w:t>
      </w:r>
      <w:r w:rsidR="00927A6D">
        <w:rPr>
          <w:rFonts w:cs="Arial"/>
          <w:sz w:val="22"/>
          <w:szCs w:val="22"/>
        </w:rPr>
        <w:t xml:space="preserve"> </w:t>
      </w:r>
      <w:r w:rsidRPr="00F14433">
        <w:rPr>
          <w:rFonts w:cs="Arial"/>
          <w:sz w:val="22"/>
          <w:szCs w:val="22"/>
        </w:rPr>
        <w:t>&amp; wastewater treatment facilities (</w:t>
      </w:r>
      <w:r>
        <w:rPr>
          <w:rFonts w:cs="Arial"/>
          <w:sz w:val="22"/>
          <w:szCs w:val="22"/>
        </w:rPr>
        <w:t>Eastern Townships</w:t>
      </w:r>
      <w:r w:rsidRPr="00F14433">
        <w:rPr>
          <w:rFonts w:cs="Arial"/>
          <w:sz w:val="22"/>
          <w:szCs w:val="22"/>
        </w:rPr>
        <w:t>, Qu</w:t>
      </w:r>
      <w:r>
        <w:rPr>
          <w:rFonts w:cs="Arial"/>
          <w:sz w:val="22"/>
          <w:szCs w:val="22"/>
        </w:rPr>
        <w:t>e</w:t>
      </w:r>
      <w:r w:rsidRPr="00F14433">
        <w:rPr>
          <w:rFonts w:cs="Arial"/>
          <w:sz w:val="22"/>
          <w:szCs w:val="22"/>
        </w:rPr>
        <w:t>bec, Gasp</w:t>
      </w:r>
      <w:r>
        <w:rPr>
          <w:rFonts w:cs="Arial"/>
          <w:sz w:val="22"/>
          <w:szCs w:val="22"/>
        </w:rPr>
        <w:t>e</w:t>
      </w:r>
      <w:r w:rsidRPr="00F14433">
        <w:rPr>
          <w:rFonts w:cs="Arial"/>
          <w:sz w:val="22"/>
          <w:szCs w:val="22"/>
        </w:rPr>
        <w:t>si</w:t>
      </w:r>
      <w:r w:rsidR="00302E81">
        <w:rPr>
          <w:rFonts w:cs="Arial"/>
          <w:sz w:val="22"/>
          <w:szCs w:val="22"/>
        </w:rPr>
        <w:t>a</w:t>
      </w:r>
      <w:r w:rsidRPr="00F14433">
        <w:rPr>
          <w:rFonts w:cs="Arial"/>
          <w:sz w:val="22"/>
          <w:szCs w:val="22"/>
        </w:rPr>
        <w:t>, Bas St-Laurent)</w:t>
      </w:r>
    </w:p>
    <w:p w14:paraId="76E01F69" w14:textId="688A6C6E" w:rsidR="00167F43" w:rsidRDefault="00167F43" w:rsidP="00302E81">
      <w:pPr>
        <w:pStyle w:val="CV-Company"/>
        <w:tabs>
          <w:tab w:val="right" w:pos="9637"/>
        </w:tabs>
        <w:spacing w:before="0" w:after="0"/>
        <w:ind w:hanging="1270"/>
        <w:rPr>
          <w:b w:val="0"/>
          <w:i/>
          <w:sz w:val="18"/>
          <w:szCs w:val="18"/>
          <w:lang w:val="en-US"/>
        </w:rPr>
      </w:pPr>
      <w:r w:rsidRPr="00302E81">
        <w:rPr>
          <w:i/>
          <w:lang w:val="en-CA"/>
        </w:rPr>
        <w:t>Scotia Water Consortium Representative</w:t>
      </w:r>
      <w:r w:rsidR="00302E81" w:rsidRPr="00302E81">
        <w:rPr>
          <w:i/>
          <w:lang w:val="en-CA"/>
        </w:rPr>
        <w:t xml:space="preserve"> (SAUR UK)</w:t>
      </w:r>
      <w:r>
        <w:rPr>
          <w:lang w:val="en-CA"/>
        </w:rPr>
        <w:tab/>
      </w:r>
      <w:r w:rsidRPr="00302E81">
        <w:rPr>
          <w:b w:val="0"/>
          <w:i/>
          <w:sz w:val="18"/>
          <w:szCs w:val="18"/>
          <w:lang w:val="en-US"/>
        </w:rPr>
        <w:t>1999-2001</w:t>
      </w:r>
    </w:p>
    <w:p w14:paraId="7A9060A7" w14:textId="77777777" w:rsidR="007804EF" w:rsidRDefault="007804EF" w:rsidP="007804EF">
      <w:pPr>
        <w:pStyle w:val="CV-Company"/>
        <w:tabs>
          <w:tab w:val="right" w:pos="9637"/>
        </w:tabs>
        <w:spacing w:before="0" w:after="0"/>
        <w:ind w:hanging="1270"/>
        <w:rPr>
          <w:b w:val="0"/>
          <w:i/>
          <w:sz w:val="18"/>
          <w:szCs w:val="18"/>
          <w:lang w:val="en-US"/>
        </w:rPr>
      </w:pPr>
      <w:r>
        <w:rPr>
          <w:i/>
          <w:lang w:val="en-CA"/>
        </w:rPr>
        <w:t>O&amp;M manager (SAUR UK)</w:t>
      </w:r>
      <w:r>
        <w:rPr>
          <w:i/>
          <w:lang w:val="en-CA"/>
        </w:rPr>
        <w:tab/>
      </w:r>
      <w:r w:rsidRPr="00302E81">
        <w:rPr>
          <w:b w:val="0"/>
          <w:i/>
          <w:sz w:val="18"/>
          <w:szCs w:val="18"/>
          <w:lang w:val="en-US"/>
        </w:rPr>
        <w:t>1999-2001</w:t>
      </w:r>
    </w:p>
    <w:p w14:paraId="216E9FD0" w14:textId="1F19B979" w:rsidR="007804EF" w:rsidRDefault="007804EF" w:rsidP="00302E81">
      <w:pPr>
        <w:pStyle w:val="CV-Company"/>
        <w:tabs>
          <w:tab w:val="right" w:pos="9637"/>
        </w:tabs>
        <w:spacing w:before="0" w:after="0"/>
        <w:ind w:hanging="1270"/>
        <w:rPr>
          <w:b w:val="0"/>
          <w:i/>
          <w:sz w:val="18"/>
          <w:szCs w:val="18"/>
          <w:lang w:val="en-US"/>
        </w:rPr>
      </w:pPr>
    </w:p>
    <w:p w14:paraId="0F22081E" w14:textId="77777777" w:rsidR="00302E81" w:rsidRPr="00302E81" w:rsidRDefault="00302E81" w:rsidP="00302E81">
      <w:pPr>
        <w:pStyle w:val="CV-Company"/>
        <w:tabs>
          <w:tab w:val="right" w:pos="9637"/>
        </w:tabs>
        <w:spacing w:before="0" w:after="0"/>
        <w:rPr>
          <w:b w:val="0"/>
          <w:i/>
          <w:sz w:val="18"/>
          <w:szCs w:val="18"/>
          <w:lang w:val="en-US"/>
        </w:rPr>
      </w:pPr>
    </w:p>
    <w:p w14:paraId="279E1BE0" w14:textId="02C805BF" w:rsidR="00302E81" w:rsidRDefault="00167F43" w:rsidP="00302E81">
      <w:pPr>
        <w:pStyle w:val="CV-Bullet"/>
        <w:numPr>
          <w:ilvl w:val="0"/>
          <w:numId w:val="41"/>
        </w:numPr>
        <w:tabs>
          <w:tab w:val="clear" w:pos="1915"/>
        </w:tabs>
        <w:ind w:left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Finance, </w:t>
      </w:r>
      <w:r w:rsidR="00E46914">
        <w:rPr>
          <w:rFonts w:cs="Arial"/>
          <w:sz w:val="22"/>
          <w:szCs w:val="22"/>
        </w:rPr>
        <w:t>design, construction &amp; o</w:t>
      </w:r>
      <w:r>
        <w:rPr>
          <w:rFonts w:cs="Arial"/>
          <w:sz w:val="22"/>
          <w:szCs w:val="22"/>
        </w:rPr>
        <w:t>peration and</w:t>
      </w:r>
      <w:r w:rsidR="00E46914">
        <w:rPr>
          <w:rFonts w:cs="Arial"/>
          <w:sz w:val="22"/>
          <w:szCs w:val="22"/>
        </w:rPr>
        <w:t xml:space="preserve"> m</w:t>
      </w:r>
      <w:r>
        <w:rPr>
          <w:rFonts w:cs="Arial"/>
          <w:sz w:val="22"/>
          <w:szCs w:val="22"/>
        </w:rPr>
        <w:t>aintenance contract for Glasgow (</w:t>
      </w:r>
      <w:r w:rsidR="00302E81">
        <w:rPr>
          <w:rFonts w:cs="Arial"/>
          <w:sz w:val="22"/>
          <w:szCs w:val="22"/>
        </w:rPr>
        <w:t>UK</w:t>
      </w:r>
      <w:r>
        <w:rPr>
          <w:rFonts w:cs="Arial"/>
          <w:sz w:val="22"/>
          <w:szCs w:val="22"/>
        </w:rPr>
        <w:t>)</w:t>
      </w:r>
      <w:r w:rsidRPr="00F14433">
        <w:rPr>
          <w:rFonts w:cs="Arial"/>
          <w:sz w:val="22"/>
          <w:szCs w:val="22"/>
        </w:rPr>
        <w:t xml:space="preserve"> wastewater treatment plant, 378 000 m</w:t>
      </w:r>
      <w:r w:rsidRPr="00E46914">
        <w:rPr>
          <w:rFonts w:cs="Arial"/>
          <w:sz w:val="22"/>
          <w:szCs w:val="22"/>
          <w:vertAlign w:val="superscript"/>
        </w:rPr>
        <w:t>3</w:t>
      </w:r>
      <w:r w:rsidRPr="00F14433">
        <w:rPr>
          <w:rFonts w:cs="Arial"/>
          <w:sz w:val="22"/>
          <w:szCs w:val="22"/>
        </w:rPr>
        <w:t>/day</w:t>
      </w:r>
      <w:r w:rsidR="00302E81">
        <w:rPr>
          <w:rFonts w:cs="Arial"/>
          <w:sz w:val="22"/>
          <w:szCs w:val="22"/>
        </w:rPr>
        <w:t xml:space="preserve"> (</w:t>
      </w:r>
      <w:r w:rsidR="009E3FDE">
        <w:rPr>
          <w:rFonts w:cs="Arial"/>
          <w:sz w:val="22"/>
          <w:szCs w:val="22"/>
        </w:rPr>
        <w:t>P3</w:t>
      </w:r>
      <w:r w:rsidR="00302E81">
        <w:rPr>
          <w:rFonts w:cs="Arial"/>
          <w:sz w:val="22"/>
          <w:szCs w:val="22"/>
        </w:rPr>
        <w:t>)</w:t>
      </w:r>
    </w:p>
    <w:p w14:paraId="3C324CD2" w14:textId="77777777" w:rsidR="003954E3" w:rsidRDefault="003954E3" w:rsidP="003954E3">
      <w:pPr>
        <w:pStyle w:val="CV-Company"/>
        <w:tabs>
          <w:tab w:val="right" w:pos="9639"/>
        </w:tabs>
        <w:spacing w:before="0" w:after="0"/>
        <w:ind w:right="6"/>
        <w:rPr>
          <w:lang w:val="en-US"/>
        </w:rPr>
      </w:pPr>
    </w:p>
    <w:p w14:paraId="0FA85933" w14:textId="131F8B5E" w:rsidR="003954E3" w:rsidRPr="003954E3" w:rsidRDefault="003954E3" w:rsidP="003954E3">
      <w:pPr>
        <w:pStyle w:val="CV-Company"/>
        <w:tabs>
          <w:tab w:val="right" w:pos="9639"/>
        </w:tabs>
        <w:spacing w:before="0" w:after="0"/>
        <w:ind w:right="6"/>
        <w:rPr>
          <w:lang w:val="en-US"/>
        </w:rPr>
      </w:pPr>
      <w:r w:rsidRPr="003954E3">
        <w:rPr>
          <w:lang w:val="en-US"/>
        </w:rPr>
        <w:t>KRUGER, Trois-Rivières, Canada</w:t>
      </w:r>
      <w:r>
        <w:rPr>
          <w:lang w:val="en-US"/>
        </w:rPr>
        <w:tab/>
      </w:r>
      <w:r w:rsidRPr="003954E3">
        <w:rPr>
          <w:lang w:val="en-US"/>
        </w:rPr>
        <w:t>1988-1990</w:t>
      </w:r>
    </w:p>
    <w:p w14:paraId="5D207A68" w14:textId="77777777" w:rsidR="003954E3" w:rsidRDefault="003954E3" w:rsidP="003954E3">
      <w:pPr>
        <w:pStyle w:val="CV-Occupation"/>
        <w:spacing w:after="0"/>
        <w:ind w:left="0"/>
        <w:jc w:val="both"/>
      </w:pPr>
    </w:p>
    <w:p w14:paraId="4872C607" w14:textId="0A2589B4" w:rsidR="003954E3" w:rsidRPr="003954E3" w:rsidRDefault="003954E3" w:rsidP="003954E3">
      <w:pPr>
        <w:pStyle w:val="CV-Company"/>
        <w:tabs>
          <w:tab w:val="right" w:pos="9637"/>
        </w:tabs>
        <w:spacing w:before="0" w:after="0"/>
        <w:ind w:hanging="1270"/>
        <w:rPr>
          <w:i/>
          <w:lang w:val="en-CA"/>
        </w:rPr>
      </w:pPr>
      <w:r w:rsidRPr="003954E3">
        <w:rPr>
          <w:i/>
          <w:lang w:val="en-CA"/>
        </w:rPr>
        <w:t>Plant Engineer, Pulp and Paper Division</w:t>
      </w:r>
    </w:p>
    <w:p w14:paraId="7623E5D6" w14:textId="3ABA9C0D" w:rsidR="003954E3" w:rsidRDefault="003954E3" w:rsidP="003954E3">
      <w:pPr>
        <w:pStyle w:val="CV-Occupation"/>
        <w:spacing w:after="0"/>
        <w:ind w:left="0"/>
        <w:jc w:val="both"/>
      </w:pPr>
    </w:p>
    <w:p w14:paraId="2FF2DD46" w14:textId="77777777" w:rsidR="003954E3" w:rsidRDefault="003954E3" w:rsidP="003954E3">
      <w:pPr>
        <w:pStyle w:val="CV-Company"/>
        <w:tabs>
          <w:tab w:val="right" w:pos="9639"/>
        </w:tabs>
        <w:spacing w:before="0" w:after="0"/>
        <w:ind w:right="6"/>
        <w:rPr>
          <w:lang w:val="en-US"/>
        </w:rPr>
      </w:pPr>
    </w:p>
    <w:p w14:paraId="5A354724" w14:textId="38CD1D89" w:rsidR="003954E3" w:rsidRPr="003954E3" w:rsidRDefault="003954E3" w:rsidP="003954E3">
      <w:pPr>
        <w:pStyle w:val="CV-Company"/>
        <w:tabs>
          <w:tab w:val="right" w:pos="9639"/>
        </w:tabs>
        <w:spacing w:before="0" w:after="0"/>
        <w:ind w:right="6"/>
        <w:rPr>
          <w:lang w:val="en-US"/>
        </w:rPr>
      </w:pPr>
      <w:r w:rsidRPr="003954E3">
        <w:rPr>
          <w:lang w:val="en-US"/>
        </w:rPr>
        <w:t>VALMET DOMINION INC., Montreal, Quebec, Canada</w:t>
      </w:r>
      <w:r w:rsidRPr="003954E3">
        <w:rPr>
          <w:lang w:val="en-US"/>
        </w:rPr>
        <w:tab/>
        <w:t>1987-1988</w:t>
      </w:r>
    </w:p>
    <w:p w14:paraId="2E9582F1" w14:textId="77777777" w:rsidR="003954E3" w:rsidRDefault="003954E3" w:rsidP="003954E3">
      <w:pPr>
        <w:pStyle w:val="CV-Company"/>
        <w:tabs>
          <w:tab w:val="right" w:pos="9637"/>
        </w:tabs>
        <w:spacing w:before="0" w:after="0"/>
        <w:ind w:hanging="1270"/>
        <w:rPr>
          <w:i/>
          <w:lang w:val="en-CA"/>
        </w:rPr>
      </w:pPr>
    </w:p>
    <w:p w14:paraId="16F5AB2B" w14:textId="4C107641" w:rsidR="003954E3" w:rsidRPr="003954E3" w:rsidRDefault="003954E3" w:rsidP="003954E3">
      <w:pPr>
        <w:pStyle w:val="CV-Company"/>
        <w:tabs>
          <w:tab w:val="right" w:pos="9637"/>
        </w:tabs>
        <w:spacing w:before="0" w:after="0"/>
        <w:ind w:hanging="1270"/>
        <w:rPr>
          <w:i/>
          <w:lang w:val="en-CA"/>
        </w:rPr>
      </w:pPr>
      <w:r w:rsidRPr="003954E3">
        <w:rPr>
          <w:i/>
          <w:lang w:val="en-CA"/>
        </w:rPr>
        <w:t>Assembly foreman, Pulp &amp; Paper Division</w:t>
      </w:r>
    </w:p>
    <w:p w14:paraId="60502CF2" w14:textId="7ED924FD" w:rsidR="003954E3" w:rsidRDefault="003954E3" w:rsidP="003954E3">
      <w:pPr>
        <w:pStyle w:val="CV-Bullet"/>
        <w:tabs>
          <w:tab w:val="clear" w:pos="1915"/>
        </w:tabs>
        <w:rPr>
          <w:rFonts w:cs="Arial"/>
          <w:sz w:val="22"/>
          <w:szCs w:val="22"/>
        </w:rPr>
      </w:pPr>
    </w:p>
    <w:p w14:paraId="47077DE1" w14:textId="77777777" w:rsidR="009E3FDE" w:rsidRDefault="009E3FDE">
      <w:pPr>
        <w:widowControl/>
        <w:overflowPunct/>
        <w:autoSpaceDE/>
        <w:autoSpaceDN/>
        <w:adjustRightInd/>
        <w:textAlignment w:val="auto"/>
        <w:rPr>
          <w:rFonts w:cs="Arial"/>
          <w:b/>
          <w:noProof/>
          <w:color w:val="0000FF"/>
          <w:lang w:val="en-US"/>
        </w:rPr>
      </w:pPr>
      <w:r>
        <w:rPr>
          <w:rFonts w:cs="Arial"/>
          <w:noProof/>
          <w:lang w:val="en-US"/>
        </w:rPr>
        <w:br w:type="page"/>
      </w:r>
    </w:p>
    <w:p w14:paraId="55906810" w14:textId="77C4769E" w:rsidR="006501C1" w:rsidRPr="00F14433" w:rsidRDefault="00F7167F" w:rsidP="00F14433">
      <w:pPr>
        <w:pStyle w:val="CV-MainTitles"/>
        <w:keepNext w:val="0"/>
        <w:suppressAutoHyphens w:val="0"/>
        <w:jc w:val="both"/>
        <w:rPr>
          <w:rFonts w:cs="Arial"/>
          <w:noProof/>
          <w:lang w:val="en-US"/>
        </w:rPr>
      </w:pPr>
      <w:r w:rsidRPr="00F14433">
        <w:rPr>
          <w:rFonts w:cs="Arial"/>
          <w:noProof/>
          <w:lang w:val="en-US"/>
        </w:rPr>
        <w:lastRenderedPageBreak/>
        <w:t>ACHIEVEMENTS</w:t>
      </w:r>
    </w:p>
    <w:p w14:paraId="1FF5039C" w14:textId="77777777" w:rsidR="00DF1C6E" w:rsidRPr="00DF1C6E" w:rsidRDefault="00DF1C6E" w:rsidP="00F7167F">
      <w:pPr>
        <w:pStyle w:val="CV-Bullet"/>
        <w:numPr>
          <w:ilvl w:val="0"/>
          <w:numId w:val="2"/>
        </w:numPr>
        <w:tabs>
          <w:tab w:val="clear" w:pos="1915"/>
        </w:tabs>
        <w:ind w:left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Successful CHUM’s new hospital first year of operation including patients relocation</w:t>
      </w:r>
    </w:p>
    <w:p w14:paraId="15982A54" w14:textId="77777777" w:rsidR="00F7167F" w:rsidRPr="00F12ACE" w:rsidRDefault="00A95EA1" w:rsidP="00F7167F">
      <w:pPr>
        <w:pStyle w:val="CV-Bullet"/>
        <w:numPr>
          <w:ilvl w:val="0"/>
          <w:numId w:val="2"/>
        </w:numPr>
        <w:tabs>
          <w:tab w:val="clear" w:pos="1915"/>
        </w:tabs>
        <w:ind w:left="567"/>
        <w:rPr>
          <w:sz w:val="22"/>
          <w:szCs w:val="22"/>
          <w:lang w:val="en-US"/>
        </w:rPr>
      </w:pPr>
      <w:r>
        <w:rPr>
          <w:rFonts w:cs="Arial"/>
          <w:sz w:val="22"/>
          <w:szCs w:val="22"/>
          <w:lang w:eastAsia="fr-FR"/>
        </w:rPr>
        <w:t>Power plant m</w:t>
      </w:r>
      <w:r w:rsidR="004B4EC2" w:rsidRPr="00F12ACE">
        <w:rPr>
          <w:rFonts w:cs="Arial"/>
          <w:sz w:val="22"/>
          <w:szCs w:val="22"/>
          <w:lang w:eastAsia="fr-FR"/>
        </w:rPr>
        <w:t>anagement</w:t>
      </w:r>
      <w:r w:rsidR="004B4EC2" w:rsidRPr="00F12AC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of</w:t>
      </w:r>
      <w:r w:rsidR="00F7167F" w:rsidRPr="00F12ACE">
        <w:rPr>
          <w:sz w:val="22"/>
          <w:szCs w:val="22"/>
          <w:lang w:val="en-US"/>
        </w:rPr>
        <w:t xml:space="preserve"> </w:t>
      </w:r>
      <w:r w:rsidR="00F7167F" w:rsidRPr="00F12ACE">
        <w:rPr>
          <w:rFonts w:cs="Arial"/>
          <w:sz w:val="22"/>
          <w:szCs w:val="22"/>
          <w:lang w:val="en-US"/>
        </w:rPr>
        <w:t xml:space="preserve">Hadjret En Nouss, 1227 MW (Algeria) </w:t>
      </w:r>
      <w:r>
        <w:rPr>
          <w:rFonts w:cs="Arial"/>
          <w:sz w:val="22"/>
          <w:szCs w:val="22"/>
          <w:lang w:val="en-US"/>
        </w:rPr>
        <w:t xml:space="preserve">combined cycle </w:t>
      </w:r>
      <w:r w:rsidR="004B4EC2" w:rsidRPr="00F12ACE">
        <w:rPr>
          <w:rFonts w:cs="Arial"/>
          <w:sz w:val="22"/>
          <w:szCs w:val="22"/>
          <w:lang w:val="en-US"/>
        </w:rPr>
        <w:t>project with notably the following results</w:t>
      </w:r>
      <w:r w:rsidR="00F7167F" w:rsidRPr="00F12ACE">
        <w:rPr>
          <w:sz w:val="22"/>
          <w:szCs w:val="22"/>
          <w:lang w:val="en-US"/>
        </w:rPr>
        <w:t> :</w:t>
      </w:r>
    </w:p>
    <w:p w14:paraId="099C83E7" w14:textId="77777777" w:rsidR="00F7167F" w:rsidRPr="00F12ACE" w:rsidRDefault="004B4EC2" w:rsidP="00F7167F">
      <w:pPr>
        <w:pStyle w:val="CV-Bullet"/>
        <w:numPr>
          <w:ilvl w:val="0"/>
          <w:numId w:val="3"/>
        </w:numPr>
        <w:tabs>
          <w:tab w:val="clear" w:pos="1915"/>
        </w:tabs>
        <w:spacing w:after="0" w:line="240" w:lineRule="auto"/>
        <w:ind w:left="1134"/>
        <w:rPr>
          <w:rFonts w:cs="Arial"/>
          <w:sz w:val="22"/>
          <w:szCs w:val="22"/>
          <w:lang w:val="fr-CA" w:eastAsia="fr-FR"/>
        </w:rPr>
      </w:pPr>
      <w:r w:rsidRPr="00F12ACE">
        <w:rPr>
          <w:rFonts w:cs="Arial"/>
          <w:sz w:val="22"/>
          <w:szCs w:val="22"/>
          <w:lang w:val="fr-CA" w:eastAsia="fr-FR"/>
        </w:rPr>
        <w:t>R</w:t>
      </w:r>
      <w:r w:rsidR="00F7167F" w:rsidRPr="00F12ACE">
        <w:rPr>
          <w:rFonts w:cs="Arial"/>
          <w:sz w:val="22"/>
          <w:szCs w:val="22"/>
          <w:lang w:val="fr-CA" w:eastAsia="fr-FR"/>
        </w:rPr>
        <w:t xml:space="preserve">ecord </w:t>
      </w:r>
      <w:r w:rsidRPr="00F12ACE">
        <w:rPr>
          <w:rFonts w:cs="Arial"/>
          <w:sz w:val="22"/>
          <w:szCs w:val="22"/>
          <w:lang w:val="fr-CA" w:eastAsia="fr-FR"/>
        </w:rPr>
        <w:t xml:space="preserve">plant availability of </w:t>
      </w:r>
      <w:r w:rsidR="00F7167F" w:rsidRPr="00F12ACE">
        <w:rPr>
          <w:rFonts w:cs="Arial"/>
          <w:sz w:val="22"/>
          <w:szCs w:val="22"/>
          <w:lang w:val="fr-CA" w:eastAsia="fr-FR"/>
        </w:rPr>
        <w:t>99.6%</w:t>
      </w:r>
    </w:p>
    <w:p w14:paraId="547CEEE9" w14:textId="77777777" w:rsidR="00F7167F" w:rsidRPr="00F12ACE" w:rsidRDefault="00F7167F" w:rsidP="00F7167F">
      <w:pPr>
        <w:pStyle w:val="CV-Bullet"/>
        <w:numPr>
          <w:ilvl w:val="0"/>
          <w:numId w:val="3"/>
        </w:numPr>
        <w:tabs>
          <w:tab w:val="clear" w:pos="1915"/>
        </w:tabs>
        <w:spacing w:after="0" w:line="240" w:lineRule="auto"/>
        <w:ind w:left="1134"/>
        <w:rPr>
          <w:rFonts w:cs="Arial"/>
          <w:sz w:val="22"/>
          <w:szCs w:val="22"/>
          <w:lang w:eastAsia="fr-FR"/>
        </w:rPr>
      </w:pPr>
      <w:r w:rsidRPr="00F12ACE">
        <w:rPr>
          <w:rFonts w:cs="Arial"/>
          <w:sz w:val="22"/>
          <w:szCs w:val="22"/>
          <w:lang w:eastAsia="fr-FR"/>
        </w:rPr>
        <w:t>Ren</w:t>
      </w:r>
      <w:r w:rsidR="004B4EC2" w:rsidRPr="00F12ACE">
        <w:rPr>
          <w:rFonts w:cs="Arial"/>
          <w:sz w:val="22"/>
          <w:szCs w:val="22"/>
          <w:lang w:eastAsia="fr-FR"/>
        </w:rPr>
        <w:t>ewa</w:t>
      </w:r>
      <w:r w:rsidR="00A95EA1">
        <w:rPr>
          <w:rFonts w:cs="Arial"/>
          <w:sz w:val="22"/>
          <w:szCs w:val="22"/>
          <w:lang w:eastAsia="fr-FR"/>
        </w:rPr>
        <w:t>l of Union Collective Agreement</w:t>
      </w:r>
    </w:p>
    <w:p w14:paraId="57E6511C" w14:textId="77777777" w:rsidR="00F7167F" w:rsidRPr="00F12ACE" w:rsidRDefault="00A95EA1" w:rsidP="00F7167F">
      <w:pPr>
        <w:pStyle w:val="CV-Bullet"/>
        <w:numPr>
          <w:ilvl w:val="0"/>
          <w:numId w:val="3"/>
        </w:numPr>
        <w:tabs>
          <w:tab w:val="clear" w:pos="1915"/>
        </w:tabs>
        <w:spacing w:after="0" w:line="240" w:lineRule="auto"/>
        <w:ind w:left="1134"/>
        <w:rPr>
          <w:rFonts w:cs="Arial"/>
          <w:sz w:val="22"/>
          <w:szCs w:val="22"/>
          <w:lang w:eastAsia="fr-FR"/>
        </w:rPr>
      </w:pPr>
      <w:r>
        <w:rPr>
          <w:rFonts w:cs="Arial"/>
          <w:sz w:val="22"/>
          <w:szCs w:val="22"/>
          <w:lang w:eastAsia="fr-FR"/>
        </w:rPr>
        <w:t>M</w:t>
      </w:r>
      <w:r w:rsidR="00F7167F" w:rsidRPr="00F12ACE">
        <w:rPr>
          <w:rFonts w:cs="Arial"/>
          <w:sz w:val="22"/>
          <w:szCs w:val="22"/>
          <w:lang w:eastAsia="fr-FR"/>
        </w:rPr>
        <w:t>obili</w:t>
      </w:r>
      <w:r w:rsidR="004B4EC2" w:rsidRPr="00F12ACE">
        <w:rPr>
          <w:rFonts w:cs="Arial"/>
          <w:sz w:val="22"/>
          <w:szCs w:val="22"/>
          <w:lang w:eastAsia="fr-FR"/>
        </w:rPr>
        <w:t>z</w:t>
      </w:r>
      <w:r w:rsidR="00F7167F" w:rsidRPr="00F12ACE">
        <w:rPr>
          <w:rFonts w:cs="Arial"/>
          <w:sz w:val="22"/>
          <w:szCs w:val="22"/>
          <w:lang w:eastAsia="fr-FR"/>
        </w:rPr>
        <w:t xml:space="preserve">ation </w:t>
      </w:r>
      <w:r w:rsidR="004B4EC2" w:rsidRPr="00F12ACE">
        <w:rPr>
          <w:rFonts w:cs="Arial"/>
          <w:sz w:val="22"/>
          <w:szCs w:val="22"/>
          <w:lang w:eastAsia="fr-FR"/>
        </w:rPr>
        <w:t xml:space="preserve">of 150 </w:t>
      </w:r>
      <w:r w:rsidR="00927A6D" w:rsidRPr="00F12ACE">
        <w:rPr>
          <w:rFonts w:cs="Arial"/>
          <w:sz w:val="22"/>
          <w:szCs w:val="22"/>
          <w:lang w:eastAsia="fr-FR"/>
        </w:rPr>
        <w:t>union</w:t>
      </w:r>
      <w:r w:rsidR="004B4EC2" w:rsidRPr="00F12ACE">
        <w:rPr>
          <w:rFonts w:cs="Arial"/>
          <w:sz w:val="22"/>
          <w:szCs w:val="22"/>
          <w:lang w:eastAsia="fr-FR"/>
        </w:rPr>
        <w:t xml:space="preserve"> employees toward a collective goal for improving </w:t>
      </w:r>
      <w:r>
        <w:rPr>
          <w:rFonts w:cs="Arial"/>
          <w:sz w:val="22"/>
          <w:szCs w:val="22"/>
          <w:lang w:eastAsia="fr-FR"/>
        </w:rPr>
        <w:t xml:space="preserve">site environmental </w:t>
      </w:r>
      <w:r w:rsidR="004B4EC2" w:rsidRPr="00F12ACE">
        <w:rPr>
          <w:rFonts w:cs="Arial"/>
          <w:sz w:val="22"/>
          <w:szCs w:val="22"/>
          <w:lang w:eastAsia="fr-FR"/>
        </w:rPr>
        <w:t>conditions</w:t>
      </w:r>
      <w:r>
        <w:rPr>
          <w:rFonts w:cs="Arial"/>
          <w:sz w:val="22"/>
          <w:szCs w:val="22"/>
          <w:lang w:eastAsia="fr-FR"/>
        </w:rPr>
        <w:t xml:space="preserve"> </w:t>
      </w:r>
      <w:r w:rsidR="004B4EC2" w:rsidRPr="00F12ACE">
        <w:rPr>
          <w:rFonts w:cs="Arial"/>
          <w:sz w:val="22"/>
          <w:szCs w:val="22"/>
          <w:lang w:eastAsia="fr-FR"/>
        </w:rPr>
        <w:t>(“Cleaning Together” project with a participation rate of over 97%)</w:t>
      </w:r>
    </w:p>
    <w:p w14:paraId="39C291AA" w14:textId="77777777" w:rsidR="00F7167F" w:rsidRPr="00F12ACE" w:rsidRDefault="00F7167F" w:rsidP="00F7167F">
      <w:pPr>
        <w:pStyle w:val="CV-Bullet"/>
        <w:spacing w:after="0" w:line="240" w:lineRule="auto"/>
        <w:ind w:left="3960"/>
        <w:rPr>
          <w:sz w:val="22"/>
          <w:szCs w:val="22"/>
        </w:rPr>
      </w:pPr>
    </w:p>
    <w:p w14:paraId="785AEF36" w14:textId="77777777" w:rsidR="00F7167F" w:rsidRPr="00F12ACE" w:rsidRDefault="00AC7CFC" w:rsidP="00F7167F">
      <w:pPr>
        <w:pStyle w:val="CV-Bullet"/>
        <w:numPr>
          <w:ilvl w:val="0"/>
          <w:numId w:val="2"/>
        </w:numPr>
        <w:tabs>
          <w:tab w:val="clear" w:pos="1915"/>
        </w:tabs>
        <w:ind w:left="567"/>
        <w:rPr>
          <w:sz w:val="22"/>
          <w:szCs w:val="22"/>
        </w:rPr>
      </w:pPr>
      <w:r>
        <w:rPr>
          <w:rFonts w:cs="Arial"/>
          <w:sz w:val="22"/>
          <w:szCs w:val="22"/>
          <w:lang w:eastAsia="fr-FR"/>
        </w:rPr>
        <w:t>S</w:t>
      </w:r>
      <w:r w:rsidR="004B4EC2" w:rsidRPr="00F12ACE">
        <w:rPr>
          <w:sz w:val="22"/>
          <w:szCs w:val="22"/>
        </w:rPr>
        <w:t xml:space="preserve">ignature of long-term operation &amp; maintenance services (25 years) of the </w:t>
      </w:r>
      <w:r w:rsidRPr="00F12ACE">
        <w:rPr>
          <w:rFonts w:cs="Arial"/>
          <w:sz w:val="22"/>
          <w:szCs w:val="22"/>
        </w:rPr>
        <w:t xml:space="preserve">Fouka (Algeria) </w:t>
      </w:r>
      <w:r>
        <w:rPr>
          <w:sz w:val="22"/>
          <w:szCs w:val="22"/>
        </w:rPr>
        <w:t>sea water desalination plant</w:t>
      </w:r>
      <w:r w:rsidR="004B4EC2" w:rsidRPr="00F12ACE">
        <w:rPr>
          <w:sz w:val="22"/>
          <w:szCs w:val="22"/>
        </w:rPr>
        <w:t xml:space="preserve"> </w:t>
      </w:r>
      <w:r w:rsidR="004B4EC2" w:rsidRPr="00F12ACE">
        <w:rPr>
          <w:rFonts w:cs="Arial"/>
          <w:sz w:val="22"/>
          <w:szCs w:val="22"/>
        </w:rPr>
        <w:t>(120,000 m</w:t>
      </w:r>
      <w:r w:rsidR="004B4EC2" w:rsidRPr="00F12ACE">
        <w:rPr>
          <w:rFonts w:cs="Arial"/>
          <w:sz w:val="22"/>
          <w:szCs w:val="22"/>
          <w:vertAlign w:val="superscript"/>
        </w:rPr>
        <w:t>3</w:t>
      </w:r>
      <w:r w:rsidR="004B4EC2" w:rsidRPr="00F12ACE">
        <w:rPr>
          <w:rFonts w:cs="Arial"/>
          <w:sz w:val="22"/>
          <w:szCs w:val="22"/>
        </w:rPr>
        <w:t xml:space="preserve">/day) </w:t>
      </w:r>
      <w:r>
        <w:rPr>
          <w:rFonts w:cs="Arial"/>
          <w:sz w:val="22"/>
          <w:szCs w:val="22"/>
        </w:rPr>
        <w:t xml:space="preserve">P2P </w:t>
      </w:r>
      <w:r w:rsidR="00DF1C6E">
        <w:rPr>
          <w:rFonts w:cs="Arial"/>
          <w:sz w:val="22"/>
          <w:szCs w:val="22"/>
        </w:rPr>
        <w:t>project</w:t>
      </w:r>
    </w:p>
    <w:p w14:paraId="5397DD42" w14:textId="77777777" w:rsidR="005D0C19" w:rsidRPr="00AC7CFC" w:rsidRDefault="00DF1C6E" w:rsidP="00AC7CFC">
      <w:pPr>
        <w:pStyle w:val="CV-Bullet"/>
        <w:numPr>
          <w:ilvl w:val="0"/>
          <w:numId w:val="2"/>
        </w:numPr>
        <w:tabs>
          <w:tab w:val="clear" w:pos="1915"/>
        </w:tabs>
        <w:ind w:left="567"/>
        <w:rPr>
          <w:sz w:val="22"/>
          <w:szCs w:val="22"/>
        </w:rPr>
      </w:pPr>
      <w:r>
        <w:rPr>
          <w:rFonts w:cs="Arial"/>
          <w:sz w:val="22"/>
          <w:szCs w:val="22"/>
          <w:lang w:eastAsia="fr-FR"/>
        </w:rPr>
        <w:t>Successful m</w:t>
      </w:r>
      <w:r w:rsidR="004B4EC2" w:rsidRPr="00F12ACE">
        <w:rPr>
          <w:rFonts w:cs="Arial"/>
          <w:sz w:val="22"/>
          <w:szCs w:val="22"/>
          <w:lang w:eastAsia="fr-FR"/>
        </w:rPr>
        <w:t>anagement</w:t>
      </w:r>
      <w:r w:rsidR="00AC7CFC">
        <w:rPr>
          <w:sz w:val="22"/>
          <w:szCs w:val="22"/>
        </w:rPr>
        <w:t xml:space="preserve"> of the Taksebt (</w:t>
      </w:r>
      <w:r w:rsidR="004B4EC2" w:rsidRPr="00F12ACE">
        <w:rPr>
          <w:sz w:val="22"/>
          <w:szCs w:val="22"/>
        </w:rPr>
        <w:t>Algeria</w:t>
      </w:r>
      <w:r w:rsidR="00AC7CFC">
        <w:rPr>
          <w:sz w:val="22"/>
          <w:szCs w:val="22"/>
        </w:rPr>
        <w:t>)</w:t>
      </w:r>
      <w:r w:rsidR="004B4EC2" w:rsidRPr="00F12ACE">
        <w:rPr>
          <w:sz w:val="22"/>
          <w:szCs w:val="22"/>
        </w:rPr>
        <w:t xml:space="preserve"> </w:t>
      </w:r>
      <w:r w:rsidR="00AC7CFC">
        <w:rPr>
          <w:sz w:val="22"/>
          <w:szCs w:val="22"/>
        </w:rPr>
        <w:t xml:space="preserve">potable water plant </w:t>
      </w:r>
      <w:r w:rsidR="004B4EC2" w:rsidRPr="00AC7CFC">
        <w:rPr>
          <w:sz w:val="22"/>
          <w:szCs w:val="22"/>
        </w:rPr>
        <w:t>(600,000 m</w:t>
      </w:r>
      <w:r w:rsidR="004B4EC2" w:rsidRPr="00AC7CFC">
        <w:rPr>
          <w:sz w:val="22"/>
          <w:szCs w:val="22"/>
          <w:vertAlign w:val="superscript"/>
        </w:rPr>
        <w:t>3</w:t>
      </w:r>
      <w:r w:rsidR="004B4EC2" w:rsidRPr="00AC7CFC">
        <w:rPr>
          <w:sz w:val="22"/>
          <w:szCs w:val="22"/>
        </w:rPr>
        <w:t xml:space="preserve">/day) operation &amp; maintenance </w:t>
      </w:r>
      <w:r w:rsidR="00F7167F" w:rsidRPr="00AC7CFC">
        <w:rPr>
          <w:sz w:val="22"/>
          <w:szCs w:val="22"/>
        </w:rPr>
        <w:t xml:space="preserve"> </w:t>
      </w:r>
      <w:r w:rsidR="004B4EC2" w:rsidRPr="00AC7CFC">
        <w:rPr>
          <w:sz w:val="22"/>
          <w:szCs w:val="22"/>
        </w:rPr>
        <w:t>services contract</w:t>
      </w:r>
      <w:r w:rsidR="00AC7CFC">
        <w:rPr>
          <w:sz w:val="22"/>
          <w:szCs w:val="22"/>
        </w:rPr>
        <w:t xml:space="preserve"> </w:t>
      </w:r>
      <w:r w:rsidR="004B4EC2" w:rsidRPr="00AC7CFC">
        <w:rPr>
          <w:sz w:val="22"/>
          <w:szCs w:val="22"/>
        </w:rPr>
        <w:t xml:space="preserve">including all project life cycle steps (tender offer, contract </w:t>
      </w:r>
      <w:r w:rsidR="005D0C19" w:rsidRPr="00AC7CFC">
        <w:rPr>
          <w:sz w:val="22"/>
          <w:szCs w:val="22"/>
        </w:rPr>
        <w:t>negotiation</w:t>
      </w:r>
      <w:r w:rsidR="004B4EC2" w:rsidRPr="00AC7CFC">
        <w:rPr>
          <w:sz w:val="22"/>
          <w:szCs w:val="22"/>
        </w:rPr>
        <w:t xml:space="preserve">, </w:t>
      </w:r>
      <w:r w:rsidR="005D0C19" w:rsidRPr="00AC7CFC">
        <w:rPr>
          <w:sz w:val="22"/>
          <w:szCs w:val="22"/>
        </w:rPr>
        <w:t xml:space="preserve">design review, construction follow-up, commissioning,  </w:t>
      </w:r>
      <w:r w:rsidR="005D0C19" w:rsidRPr="00AC7CFC">
        <w:rPr>
          <w:rFonts w:cs="Arial"/>
          <w:sz w:val="22"/>
          <w:szCs w:val="22"/>
          <w:lang w:eastAsia="fr-FR"/>
        </w:rPr>
        <w:t>implementation &amp; management of operation &amp; maintenance teams</w:t>
      </w:r>
      <w:r w:rsidR="005D0C19" w:rsidRPr="00AC7CFC">
        <w:rPr>
          <w:sz w:val="22"/>
          <w:szCs w:val="22"/>
        </w:rPr>
        <w:t xml:space="preserve">, </w:t>
      </w:r>
      <w:r w:rsidR="005D0C19" w:rsidRPr="00AC7CFC">
        <w:rPr>
          <w:rFonts w:cs="Arial"/>
          <w:sz w:val="22"/>
          <w:szCs w:val="22"/>
          <w:lang w:val="en-US" w:eastAsia="fr-FR"/>
        </w:rPr>
        <w:t>implementation and management of operation &amp; maintenance procedures, execution of operation &amp; maintenance services, project closure with completion of final O&amp;M punch list in compliance with client’s requirements)</w:t>
      </w:r>
    </w:p>
    <w:p w14:paraId="251D4251" w14:textId="77777777" w:rsidR="00D41F5F" w:rsidRDefault="00D41F5F">
      <w:pPr>
        <w:widowControl/>
        <w:overflowPunct/>
        <w:autoSpaceDE/>
        <w:autoSpaceDN/>
        <w:adjustRightInd/>
        <w:textAlignment w:val="auto"/>
        <w:rPr>
          <w:rFonts w:cs="Arial"/>
          <w:b/>
          <w:color w:val="0000FF"/>
          <w:lang w:val="en-US"/>
        </w:rPr>
      </w:pPr>
      <w:r>
        <w:rPr>
          <w:rFonts w:cs="Arial"/>
          <w:lang w:val="en-US"/>
        </w:rPr>
        <w:br w:type="page"/>
      </w:r>
    </w:p>
    <w:p w14:paraId="04100386" w14:textId="4C3840DD" w:rsidR="002B11B5" w:rsidRDefault="002B11B5" w:rsidP="00DA3CE2">
      <w:pPr>
        <w:pStyle w:val="CV-MainTitles"/>
        <w:keepNext w:val="0"/>
        <w:suppressAutoHyphens w:val="0"/>
        <w:jc w:val="both"/>
        <w:rPr>
          <w:rFonts w:cs="Arial"/>
          <w:lang w:val="en-US"/>
        </w:rPr>
      </w:pPr>
      <w:r w:rsidRPr="002B11B5">
        <w:rPr>
          <w:rFonts w:cs="Arial"/>
          <w:lang w:val="en-US"/>
        </w:rPr>
        <w:lastRenderedPageBreak/>
        <w:t>COMPETENCIES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03A34" w14:paraId="48F5DCD6" w14:textId="77777777" w:rsidTr="00D41F5F">
        <w:trPr>
          <w:trHeight w:val="649"/>
          <w:tblHeader/>
        </w:trPr>
        <w:tc>
          <w:tcPr>
            <w:tcW w:w="4926" w:type="dxa"/>
            <w:shd w:val="clear" w:color="auto" w:fill="DBE5F1" w:themeFill="accent1" w:themeFillTint="33"/>
            <w:vAlign w:val="center"/>
          </w:tcPr>
          <w:p w14:paraId="7563D749" w14:textId="77777777" w:rsidR="00D03A34" w:rsidRDefault="00D03A34" w:rsidP="00DA3CE2">
            <w:pPr>
              <w:pStyle w:val="CV-MainTitles"/>
              <w:keepNext w:val="0"/>
              <w:suppressAutoHyphens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Professional</w:t>
            </w:r>
          </w:p>
        </w:tc>
        <w:tc>
          <w:tcPr>
            <w:tcW w:w="4927" w:type="dxa"/>
            <w:shd w:val="clear" w:color="auto" w:fill="DBE5F1" w:themeFill="accent1" w:themeFillTint="33"/>
            <w:vAlign w:val="center"/>
          </w:tcPr>
          <w:p w14:paraId="124700C9" w14:textId="77777777" w:rsidR="00D03A34" w:rsidRDefault="00D03A34" w:rsidP="00DA3CE2">
            <w:pPr>
              <w:pStyle w:val="CV-MainTitles"/>
              <w:keepNext w:val="0"/>
              <w:suppressAutoHyphens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Personal</w:t>
            </w:r>
          </w:p>
        </w:tc>
      </w:tr>
      <w:tr w:rsidR="00D03A34" w14:paraId="093DCC11" w14:textId="77777777" w:rsidTr="00F14433">
        <w:trPr>
          <w:trHeight w:val="712"/>
        </w:trPr>
        <w:tc>
          <w:tcPr>
            <w:tcW w:w="4926" w:type="dxa"/>
            <w:vAlign w:val="center"/>
          </w:tcPr>
          <w:p w14:paraId="1B25D1F7" w14:textId="77777777" w:rsidR="00D03A34" w:rsidRPr="00F12ACE" w:rsidRDefault="005D0C19" w:rsidP="00F14433">
            <w:pPr>
              <w:pStyle w:val="CV-Education"/>
              <w:ind w:left="0"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F12ACE">
              <w:rPr>
                <w:rFonts w:cs="Arial"/>
                <w:sz w:val="22"/>
                <w:szCs w:val="22"/>
                <w:lang w:val="en-US"/>
              </w:rPr>
              <w:t>Sound managerial skills</w:t>
            </w:r>
          </w:p>
        </w:tc>
        <w:tc>
          <w:tcPr>
            <w:tcW w:w="4927" w:type="dxa"/>
            <w:vAlign w:val="center"/>
          </w:tcPr>
          <w:p w14:paraId="14F4AA81" w14:textId="77777777" w:rsidR="00D03A34" w:rsidRPr="00F12ACE" w:rsidRDefault="00D03A34" w:rsidP="00F14433">
            <w:pPr>
              <w:pStyle w:val="CV-Education"/>
              <w:ind w:left="0" w:firstLine="0"/>
              <w:jc w:val="left"/>
              <w:rPr>
                <w:rFonts w:cs="Arial"/>
                <w:sz w:val="22"/>
                <w:szCs w:val="22"/>
                <w:lang w:val="en-CA"/>
              </w:rPr>
            </w:pPr>
            <w:r w:rsidRPr="00F12ACE">
              <w:rPr>
                <w:rFonts w:cs="Arial"/>
                <w:sz w:val="22"/>
                <w:szCs w:val="22"/>
                <w:lang w:val="en-CA"/>
              </w:rPr>
              <w:t>Rigo</w:t>
            </w:r>
            <w:r w:rsidR="00CE5CD4" w:rsidRPr="00F12ACE">
              <w:rPr>
                <w:rFonts w:cs="Arial"/>
                <w:sz w:val="22"/>
                <w:szCs w:val="22"/>
                <w:lang w:val="en-CA"/>
              </w:rPr>
              <w:t>u</w:t>
            </w:r>
            <w:r w:rsidRPr="00F12ACE">
              <w:rPr>
                <w:rFonts w:cs="Arial"/>
                <w:sz w:val="22"/>
                <w:szCs w:val="22"/>
                <w:lang w:val="en-CA"/>
              </w:rPr>
              <w:t>r</w:t>
            </w:r>
            <w:r w:rsidR="00216123" w:rsidRPr="00F12ACE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Pr="00F12ACE">
              <w:rPr>
                <w:rFonts w:cs="Arial"/>
                <w:sz w:val="22"/>
                <w:szCs w:val="22"/>
                <w:lang w:val="en-CA"/>
              </w:rPr>
              <w:t>/</w:t>
            </w:r>
            <w:r w:rsidR="00216123" w:rsidRPr="00F12ACE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Pr="00F12ACE">
              <w:rPr>
                <w:rFonts w:cs="Arial"/>
                <w:sz w:val="22"/>
                <w:szCs w:val="22"/>
                <w:lang w:val="en-CA"/>
              </w:rPr>
              <w:t>attention to details</w:t>
            </w:r>
          </w:p>
        </w:tc>
      </w:tr>
      <w:tr w:rsidR="00D03A34" w14:paraId="70065BF6" w14:textId="77777777" w:rsidTr="00F14433">
        <w:trPr>
          <w:trHeight w:val="712"/>
        </w:trPr>
        <w:tc>
          <w:tcPr>
            <w:tcW w:w="4926" w:type="dxa"/>
            <w:vAlign w:val="center"/>
          </w:tcPr>
          <w:p w14:paraId="22CA5A4E" w14:textId="77777777" w:rsidR="00D03A34" w:rsidRPr="00F12ACE" w:rsidRDefault="00216123" w:rsidP="00F14433">
            <w:pPr>
              <w:pStyle w:val="CV-Education"/>
              <w:ind w:left="0"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F12ACE">
              <w:rPr>
                <w:rFonts w:cs="Arial"/>
                <w:sz w:val="22"/>
                <w:szCs w:val="22"/>
                <w:lang w:val="en-US"/>
              </w:rPr>
              <w:t>Thorough</w:t>
            </w:r>
            <w:r w:rsidR="005D0C19" w:rsidRPr="00F12ACE">
              <w:rPr>
                <w:rFonts w:cs="Arial"/>
                <w:sz w:val="22"/>
                <w:szCs w:val="22"/>
                <w:lang w:val="en-US"/>
              </w:rPr>
              <w:t xml:space="preserve"> experience of contractual management</w:t>
            </w:r>
          </w:p>
        </w:tc>
        <w:tc>
          <w:tcPr>
            <w:tcW w:w="4927" w:type="dxa"/>
            <w:vAlign w:val="center"/>
          </w:tcPr>
          <w:p w14:paraId="47F729AB" w14:textId="77777777" w:rsidR="00D03A34" w:rsidRPr="00F12ACE" w:rsidRDefault="00216123" w:rsidP="00F14433">
            <w:pPr>
              <w:pStyle w:val="CV-Education"/>
              <w:ind w:left="0" w:firstLine="0"/>
              <w:jc w:val="left"/>
              <w:rPr>
                <w:rFonts w:cs="Arial"/>
                <w:sz w:val="22"/>
                <w:szCs w:val="22"/>
                <w:lang w:val="en-CA"/>
              </w:rPr>
            </w:pPr>
            <w:r w:rsidRPr="00F12ACE">
              <w:rPr>
                <w:rFonts w:cs="Arial"/>
                <w:sz w:val="22"/>
                <w:szCs w:val="22"/>
                <w:lang w:val="en-CA"/>
              </w:rPr>
              <w:t>Excellent communication skills</w:t>
            </w:r>
          </w:p>
        </w:tc>
      </w:tr>
      <w:tr w:rsidR="00D03A34" w14:paraId="49587E09" w14:textId="77777777" w:rsidTr="00F14433">
        <w:trPr>
          <w:trHeight w:val="712"/>
        </w:trPr>
        <w:tc>
          <w:tcPr>
            <w:tcW w:w="4926" w:type="dxa"/>
            <w:vAlign w:val="center"/>
          </w:tcPr>
          <w:p w14:paraId="3F02DA36" w14:textId="77777777" w:rsidR="00D03A34" w:rsidRPr="00F12ACE" w:rsidRDefault="005D0C19" w:rsidP="00F14433">
            <w:pPr>
              <w:pStyle w:val="CV-Education"/>
              <w:ind w:left="0"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F12ACE">
              <w:rPr>
                <w:rFonts w:cs="Arial"/>
                <w:sz w:val="22"/>
                <w:szCs w:val="22"/>
                <w:lang w:val="en-US"/>
              </w:rPr>
              <w:t>Knowledge of union environment (different countries)</w:t>
            </w:r>
          </w:p>
        </w:tc>
        <w:tc>
          <w:tcPr>
            <w:tcW w:w="4927" w:type="dxa"/>
            <w:vAlign w:val="center"/>
          </w:tcPr>
          <w:p w14:paraId="6B7A2E8B" w14:textId="77777777" w:rsidR="00D03A34" w:rsidRPr="00F12ACE" w:rsidRDefault="00D03A34" w:rsidP="00F14433">
            <w:pPr>
              <w:pStyle w:val="CV-Education"/>
              <w:ind w:left="0" w:firstLine="0"/>
              <w:jc w:val="left"/>
              <w:rPr>
                <w:rFonts w:cs="Arial"/>
                <w:sz w:val="22"/>
                <w:szCs w:val="22"/>
                <w:lang w:val="en-CA"/>
              </w:rPr>
            </w:pPr>
            <w:r w:rsidRPr="00F12ACE">
              <w:rPr>
                <w:rFonts w:cs="Arial"/>
                <w:sz w:val="22"/>
                <w:szCs w:val="22"/>
                <w:lang w:val="en-CA"/>
              </w:rPr>
              <w:t>Planning capabilities</w:t>
            </w:r>
            <w:r w:rsidR="00216123" w:rsidRPr="00F12ACE">
              <w:rPr>
                <w:rFonts w:cs="Arial"/>
                <w:sz w:val="22"/>
                <w:szCs w:val="22"/>
                <w:lang w:val="en-CA"/>
              </w:rPr>
              <w:t xml:space="preserve"> / organization</w:t>
            </w:r>
          </w:p>
        </w:tc>
      </w:tr>
      <w:tr w:rsidR="00D03A34" w14:paraId="55F8AA9C" w14:textId="77777777" w:rsidTr="00F14433">
        <w:trPr>
          <w:trHeight w:val="712"/>
        </w:trPr>
        <w:tc>
          <w:tcPr>
            <w:tcW w:w="4926" w:type="dxa"/>
            <w:vAlign w:val="center"/>
          </w:tcPr>
          <w:p w14:paraId="62E7FCB4" w14:textId="4AB49850" w:rsidR="00D03A34" w:rsidRPr="00F12ACE" w:rsidRDefault="005D0C19" w:rsidP="00F14433">
            <w:pPr>
              <w:pStyle w:val="CV-Education"/>
              <w:ind w:left="0"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F12ACE">
              <w:rPr>
                <w:rFonts w:cs="Arial"/>
                <w:sz w:val="22"/>
                <w:szCs w:val="22"/>
                <w:lang w:val="en-US"/>
              </w:rPr>
              <w:t>Multi-disciplinary technical know-how (</w:t>
            </w:r>
            <w:r w:rsidR="003954E3">
              <w:rPr>
                <w:rFonts w:cs="Arial"/>
                <w:sz w:val="22"/>
                <w:szCs w:val="22"/>
                <w:lang w:val="en-US"/>
              </w:rPr>
              <w:t xml:space="preserve">process, commissioning, O&amp;M, </w:t>
            </w:r>
            <w:r w:rsidRPr="00F12ACE">
              <w:rPr>
                <w:rFonts w:cs="Arial"/>
                <w:sz w:val="22"/>
                <w:szCs w:val="22"/>
                <w:lang w:val="en-US"/>
              </w:rPr>
              <w:t>electrical, mechanical, I/C, etc.)</w:t>
            </w:r>
          </w:p>
        </w:tc>
        <w:tc>
          <w:tcPr>
            <w:tcW w:w="4927" w:type="dxa"/>
            <w:vAlign w:val="center"/>
          </w:tcPr>
          <w:p w14:paraId="78D672A2" w14:textId="77777777" w:rsidR="00D03A34" w:rsidRPr="00F12ACE" w:rsidRDefault="00216123" w:rsidP="00F14433">
            <w:pPr>
              <w:pStyle w:val="CV-Education"/>
              <w:ind w:left="0" w:firstLine="0"/>
              <w:jc w:val="left"/>
              <w:rPr>
                <w:rFonts w:cs="Arial"/>
                <w:sz w:val="22"/>
                <w:szCs w:val="22"/>
                <w:lang w:val="en-CA"/>
              </w:rPr>
            </w:pPr>
            <w:r w:rsidRPr="00F12ACE">
              <w:rPr>
                <w:rFonts w:cs="Arial"/>
                <w:sz w:val="22"/>
                <w:szCs w:val="22"/>
                <w:lang w:val="en-CA"/>
              </w:rPr>
              <w:t>Strong analytical and summarizing skills</w:t>
            </w:r>
          </w:p>
        </w:tc>
      </w:tr>
      <w:tr w:rsidR="00D03A34" w14:paraId="37891954" w14:textId="77777777" w:rsidTr="00F14433">
        <w:trPr>
          <w:trHeight w:val="712"/>
        </w:trPr>
        <w:tc>
          <w:tcPr>
            <w:tcW w:w="4926" w:type="dxa"/>
            <w:vAlign w:val="center"/>
          </w:tcPr>
          <w:p w14:paraId="3FB602F4" w14:textId="77777777" w:rsidR="00D03A34" w:rsidRPr="00F12ACE" w:rsidRDefault="00216123" w:rsidP="00F14433">
            <w:pPr>
              <w:pStyle w:val="CV-Education"/>
              <w:ind w:left="0"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F12ACE">
              <w:rPr>
                <w:rFonts w:cs="Arial"/>
                <w:sz w:val="22"/>
                <w:szCs w:val="22"/>
                <w:lang w:val="en-US"/>
              </w:rPr>
              <w:t>Excellent writing skills</w:t>
            </w:r>
          </w:p>
        </w:tc>
        <w:tc>
          <w:tcPr>
            <w:tcW w:w="4927" w:type="dxa"/>
            <w:vAlign w:val="center"/>
          </w:tcPr>
          <w:p w14:paraId="449C3424" w14:textId="77777777" w:rsidR="00D03A34" w:rsidRPr="00F12ACE" w:rsidRDefault="00D03A34" w:rsidP="00F14433">
            <w:pPr>
              <w:pStyle w:val="CV-Education"/>
              <w:ind w:left="0"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F12ACE">
              <w:rPr>
                <w:rFonts w:cs="Arial"/>
                <w:sz w:val="22"/>
                <w:szCs w:val="22"/>
                <w:lang w:val="en-CA"/>
              </w:rPr>
              <w:t>Problems solving skills</w:t>
            </w:r>
          </w:p>
        </w:tc>
      </w:tr>
    </w:tbl>
    <w:p w14:paraId="219D7399" w14:textId="77777777" w:rsidR="00F12ACE" w:rsidRDefault="00F12ACE" w:rsidP="00F12ACE">
      <w:pPr>
        <w:pStyle w:val="CV-MainTitles"/>
        <w:widowControl/>
        <w:jc w:val="both"/>
        <w:rPr>
          <w:lang w:val="en-US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textInput>
              <w:default w:val="EDUCATION"/>
              <w:format w:val="UPPERCASE"/>
            </w:textInput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EDUCATION</w:t>
      </w:r>
      <w:r>
        <w:rPr>
          <w:lang w:val="en-US"/>
        </w:rPr>
        <w:fldChar w:fldCharType="end"/>
      </w:r>
    </w:p>
    <w:p w14:paraId="30688462" w14:textId="6FD59B98" w:rsidR="00F12ACE" w:rsidRPr="00F12ACE" w:rsidRDefault="00F12ACE" w:rsidP="00F12ACE">
      <w:pPr>
        <w:pStyle w:val="CV-Education"/>
        <w:rPr>
          <w:rFonts w:cs="Arial"/>
          <w:sz w:val="22"/>
          <w:szCs w:val="22"/>
          <w:lang w:val="en-CA"/>
        </w:rPr>
      </w:pPr>
      <w:r w:rsidRPr="00F12ACE">
        <w:rPr>
          <w:rFonts w:cs="Arial"/>
          <w:sz w:val="22"/>
          <w:szCs w:val="22"/>
          <w:lang w:val="en-US"/>
        </w:rPr>
        <w:t>1991-1993</w:t>
      </w:r>
      <w:r w:rsidRPr="00F12ACE">
        <w:rPr>
          <w:rFonts w:cs="Arial"/>
          <w:sz w:val="22"/>
          <w:szCs w:val="22"/>
          <w:lang w:val="en-US"/>
        </w:rPr>
        <w:tab/>
      </w:r>
      <w:r w:rsidRPr="00F12ACE">
        <w:rPr>
          <w:rFonts w:cs="Arial"/>
          <w:sz w:val="22"/>
          <w:szCs w:val="22"/>
          <w:lang w:val="en-CA"/>
        </w:rPr>
        <w:t>Master courses in Civil Engineering</w:t>
      </w:r>
      <w:r w:rsidR="003954E3">
        <w:rPr>
          <w:rFonts w:cs="Arial"/>
          <w:sz w:val="22"/>
          <w:szCs w:val="22"/>
          <w:lang w:val="en-CA"/>
        </w:rPr>
        <w:t xml:space="preserve"> (water treatment)</w:t>
      </w:r>
      <w:r w:rsidRPr="00F12ACE">
        <w:rPr>
          <w:rFonts w:cs="Arial"/>
          <w:sz w:val="22"/>
          <w:szCs w:val="22"/>
          <w:lang w:val="en-CA"/>
        </w:rPr>
        <w:t>, Laval University, Quebec, Canada</w:t>
      </w:r>
    </w:p>
    <w:p w14:paraId="34AB683D" w14:textId="77777777" w:rsidR="00F12ACE" w:rsidRPr="00F12ACE" w:rsidRDefault="00F12ACE" w:rsidP="00F12ACE">
      <w:pPr>
        <w:pStyle w:val="CV-Education"/>
        <w:rPr>
          <w:rFonts w:cs="Arial"/>
          <w:sz w:val="22"/>
          <w:szCs w:val="22"/>
          <w:lang w:val="en-US"/>
        </w:rPr>
      </w:pPr>
      <w:r w:rsidRPr="00F12ACE">
        <w:rPr>
          <w:rFonts w:cs="Arial"/>
          <w:sz w:val="22"/>
          <w:szCs w:val="22"/>
        </w:rPr>
        <w:t>1983-1987</w:t>
      </w:r>
      <w:r w:rsidRPr="00F12ACE">
        <w:rPr>
          <w:rFonts w:cs="Arial"/>
          <w:sz w:val="22"/>
          <w:szCs w:val="22"/>
        </w:rPr>
        <w:tab/>
        <w:t xml:space="preserve">Bachelor in </w:t>
      </w:r>
      <w:r w:rsidRPr="00F12ACE">
        <w:rPr>
          <w:rFonts w:cs="Arial"/>
          <w:sz w:val="22"/>
          <w:szCs w:val="22"/>
          <w:lang w:val="en-CA"/>
        </w:rPr>
        <w:t xml:space="preserve">Mechanical Engineering, </w:t>
      </w:r>
      <w:r w:rsidRPr="00F12ACE">
        <w:rPr>
          <w:rFonts w:cs="Arial"/>
          <w:sz w:val="22"/>
          <w:szCs w:val="22"/>
        </w:rPr>
        <w:t>Sherbrooke University, Quebec, Canada</w:t>
      </w:r>
      <w:r w:rsidRPr="00F12ACE">
        <w:rPr>
          <w:rFonts w:cs="Arial"/>
          <w:sz w:val="22"/>
          <w:szCs w:val="22"/>
          <w:lang w:val="en-US"/>
        </w:rPr>
        <w:t xml:space="preserve"> </w:t>
      </w:r>
    </w:p>
    <w:p w14:paraId="2ECAAE53" w14:textId="77777777" w:rsidR="00C2283E" w:rsidRPr="00F12ACE" w:rsidRDefault="00C2283E" w:rsidP="00F12ACE">
      <w:pPr>
        <w:pStyle w:val="CV-MainTitles"/>
        <w:widowControl/>
        <w:jc w:val="both"/>
        <w:rPr>
          <w:rFonts w:cs="Arial"/>
          <w:lang w:val="en-US"/>
        </w:rPr>
      </w:pPr>
    </w:p>
    <w:sectPr w:rsidR="00C2283E" w:rsidRPr="00F12ACE" w:rsidSect="00D35BB0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2224" w:right="1191" w:bottom="431" w:left="1412" w:header="607" w:footer="197" w:gutter="0"/>
      <w:cols w:space="720"/>
      <w:formProt w:val="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8230" w14:textId="77777777" w:rsidR="00F81B13" w:rsidRDefault="00F81B13">
      <w:pPr>
        <w:widowControl/>
        <w:spacing w:line="20" w:lineRule="exact"/>
      </w:pPr>
    </w:p>
  </w:endnote>
  <w:endnote w:type="continuationSeparator" w:id="0">
    <w:p w14:paraId="00A49D3B" w14:textId="77777777" w:rsidR="00F81B13" w:rsidRDefault="00F81B13">
      <w:r>
        <w:t xml:space="preserve"> </w:t>
      </w:r>
    </w:p>
  </w:endnote>
  <w:endnote w:type="continuationNotice" w:id="1">
    <w:p w14:paraId="500BEA4D" w14:textId="77777777" w:rsidR="00F81B13" w:rsidRDefault="00F81B1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0770" w14:textId="6E109009" w:rsidR="00E55BFF" w:rsidRDefault="009E3FDE" w:rsidP="00282C8A">
    <w:pPr>
      <w:tabs>
        <w:tab w:val="left" w:pos="0"/>
        <w:tab w:val="left" w:pos="8505"/>
      </w:tabs>
      <w:rPr>
        <w:i/>
        <w:sz w:val="20"/>
      </w:rPr>
    </w:pPr>
    <w:r>
      <w:rPr>
        <w:i/>
        <w:sz w:val="20"/>
        <w:lang w:val="en-US"/>
      </w:rPr>
      <w:t>2022-05-02</w:t>
    </w:r>
    <w:r w:rsidR="00E55BFF">
      <w:rPr>
        <w:i/>
        <w:sz w:val="20"/>
      </w:rPr>
      <w:tab/>
    </w:r>
    <w:r w:rsidR="00E55BFF" w:rsidRPr="00C742AB">
      <w:rPr>
        <w:i/>
        <w:sz w:val="20"/>
      </w:rPr>
      <w:t xml:space="preserve">Page </w:t>
    </w:r>
    <w:r w:rsidR="00501B4F" w:rsidRPr="001B0172">
      <w:rPr>
        <w:i/>
        <w:sz w:val="20"/>
      </w:rPr>
      <w:fldChar w:fldCharType="begin"/>
    </w:r>
    <w:r w:rsidR="001B0172" w:rsidRPr="001B0172">
      <w:rPr>
        <w:i/>
        <w:sz w:val="20"/>
      </w:rPr>
      <w:instrText xml:space="preserve"> PAGE   \* MERGEFORMAT </w:instrText>
    </w:r>
    <w:r w:rsidR="00501B4F" w:rsidRPr="001B0172">
      <w:rPr>
        <w:i/>
        <w:sz w:val="20"/>
      </w:rPr>
      <w:fldChar w:fldCharType="separate"/>
    </w:r>
    <w:r w:rsidR="00010AE6">
      <w:rPr>
        <w:i/>
        <w:noProof/>
        <w:sz w:val="20"/>
      </w:rPr>
      <w:t>2</w:t>
    </w:r>
    <w:r w:rsidR="00501B4F" w:rsidRPr="001B0172">
      <w:rPr>
        <w:i/>
        <w:noProof/>
        <w:sz w:val="20"/>
      </w:rPr>
      <w:fldChar w:fldCharType="end"/>
    </w:r>
    <w:r w:rsidR="001B0172">
      <w:rPr>
        <w:i/>
        <w:sz w:val="20"/>
      </w:rPr>
      <w:t xml:space="preserve"> </w:t>
    </w:r>
    <w:r w:rsidR="00E55BFF" w:rsidRPr="00C742AB">
      <w:rPr>
        <w:i/>
        <w:sz w:val="20"/>
      </w:rPr>
      <w:t xml:space="preserve">of </w:t>
    </w:r>
    <w:r w:rsidR="00501B4F" w:rsidRPr="00C742AB">
      <w:rPr>
        <w:i/>
        <w:sz w:val="20"/>
      </w:rPr>
      <w:fldChar w:fldCharType="begin"/>
    </w:r>
    <w:r w:rsidR="00E55BFF" w:rsidRPr="00C742AB">
      <w:rPr>
        <w:i/>
        <w:sz w:val="20"/>
      </w:rPr>
      <w:instrText xml:space="preserve"> NUMPAGES  </w:instrText>
    </w:r>
    <w:r w:rsidR="00501B4F" w:rsidRPr="00C742AB">
      <w:rPr>
        <w:i/>
        <w:sz w:val="20"/>
      </w:rPr>
      <w:fldChar w:fldCharType="separate"/>
    </w:r>
    <w:r w:rsidR="00010AE6">
      <w:rPr>
        <w:i/>
        <w:noProof/>
        <w:sz w:val="20"/>
      </w:rPr>
      <w:t>2</w:t>
    </w:r>
    <w:r w:rsidR="00501B4F" w:rsidRPr="00C742AB">
      <w:rPr>
        <w:i/>
        <w:sz w:val="20"/>
      </w:rPr>
      <w:fldChar w:fldCharType="end"/>
    </w:r>
  </w:p>
  <w:p w14:paraId="255F0EF5" w14:textId="77777777" w:rsidR="00E55BFF" w:rsidRDefault="00E55BFF">
    <w:pPr>
      <w:jc w:val="right"/>
      <w:rPr>
        <w:sz w:val="11"/>
      </w:rPr>
    </w:pPr>
  </w:p>
  <w:p w14:paraId="4ACD9A7B" w14:textId="77777777" w:rsidR="00E55BFF" w:rsidRDefault="00E55BFF" w:rsidP="008A39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7531" w14:textId="77777777" w:rsidR="00F81B13" w:rsidRDefault="00F81B13">
      <w:r>
        <w:separator/>
      </w:r>
    </w:p>
  </w:footnote>
  <w:footnote w:type="continuationSeparator" w:id="0">
    <w:p w14:paraId="382B8AA7" w14:textId="77777777" w:rsidR="00F81B13" w:rsidRDefault="00F81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3750" w14:textId="77777777" w:rsidR="00F12ACE" w:rsidRPr="00E35866" w:rsidRDefault="00F12ACE" w:rsidP="00F12ACE">
    <w:pPr>
      <w:pStyle w:val="Header"/>
      <w:jc w:val="right"/>
      <w:rPr>
        <w:b/>
        <w:i/>
        <w:color w:val="0000FF"/>
        <w:sz w:val="36"/>
        <w:szCs w:val="36"/>
        <w:lang w:val="fr-CA"/>
      </w:rPr>
    </w:pPr>
    <w:r w:rsidRPr="00E35866">
      <w:rPr>
        <w:b/>
        <w:i/>
        <w:color w:val="0000FF"/>
        <w:sz w:val="36"/>
        <w:szCs w:val="36"/>
        <w:lang w:val="fr-CA"/>
      </w:rPr>
      <w:t>MICHEL DEMERS</w:t>
    </w:r>
    <w:r>
      <w:rPr>
        <w:b/>
        <w:i/>
        <w:color w:val="0000FF"/>
        <w:sz w:val="36"/>
        <w:szCs w:val="36"/>
        <w:lang w:val="fr-CA"/>
      </w:rPr>
      <w:t>, eng.</w:t>
    </w:r>
  </w:p>
  <w:p w14:paraId="5AB3CFCD" w14:textId="77777777" w:rsidR="00F12ACE" w:rsidRPr="00E35866" w:rsidRDefault="00F12ACE" w:rsidP="00F12ACE">
    <w:pPr>
      <w:pStyle w:val="Header"/>
      <w:jc w:val="right"/>
      <w:rPr>
        <w:i/>
        <w:lang w:val="fr-CA"/>
      </w:rPr>
    </w:pPr>
    <w:r w:rsidRPr="00E35866">
      <w:rPr>
        <w:i/>
        <w:lang w:val="fr-CA"/>
      </w:rPr>
      <w:t xml:space="preserve">C </w:t>
    </w:r>
    <w:r>
      <w:rPr>
        <w:i/>
        <w:lang w:val="fr-CA"/>
      </w:rPr>
      <w:t xml:space="preserve">+1 </w:t>
    </w:r>
    <w:r w:rsidRPr="00E35866">
      <w:rPr>
        <w:i/>
        <w:lang w:val="fr-CA"/>
      </w:rPr>
      <w:t>514-217-8939</w:t>
    </w:r>
  </w:p>
  <w:p w14:paraId="3F37E036" w14:textId="77777777" w:rsidR="00F12ACE" w:rsidRPr="00F12ACE" w:rsidRDefault="00F12ACE" w:rsidP="00F12ACE">
    <w:pPr>
      <w:pStyle w:val="Header"/>
      <w:jc w:val="right"/>
      <w:rPr>
        <w:i/>
        <w:lang w:val="fr-CA"/>
      </w:rPr>
    </w:pPr>
    <w:r w:rsidRPr="00E35866">
      <w:rPr>
        <w:i/>
        <w:lang w:val="fr-CA"/>
      </w:rPr>
      <w:t xml:space="preserve">E </w:t>
    </w:r>
    <w:hyperlink r:id="rId1" w:history="1">
      <w:r w:rsidRPr="00E35866">
        <w:rPr>
          <w:rStyle w:val="Hyperlink"/>
          <w:i/>
          <w:lang w:val="fr-CA"/>
        </w:rPr>
        <w:t>servicesconseilsmd@gmail.com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0CCD7A"/>
    <w:lvl w:ilvl="0">
      <w:numFmt w:val="decimal"/>
      <w:lvlText w:val="*"/>
      <w:lvlJc w:val="left"/>
    </w:lvl>
  </w:abstractNum>
  <w:abstractNum w:abstractNumId="1" w15:restartNumberingAfterBreak="0">
    <w:nsid w:val="4D3F41BD"/>
    <w:multiLevelType w:val="hybridMultilevel"/>
    <w:tmpl w:val="639259EA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6D45133"/>
    <w:multiLevelType w:val="hybridMultilevel"/>
    <w:tmpl w:val="C79E793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1EE35C9"/>
    <w:multiLevelType w:val="hybridMultilevel"/>
    <w:tmpl w:val="0758FE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52680192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2" w16cid:durableId="1687562244">
    <w:abstractNumId w:val="3"/>
  </w:num>
  <w:num w:numId="3" w16cid:durableId="243757570">
    <w:abstractNumId w:val="1"/>
  </w:num>
  <w:num w:numId="4" w16cid:durableId="657880865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5" w16cid:durableId="2029747514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6" w16cid:durableId="959648463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7" w16cid:durableId="1349911248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8" w16cid:durableId="849877848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9" w16cid:durableId="1943994560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10" w16cid:durableId="627513168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11" w16cid:durableId="1228495985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12" w16cid:durableId="1037463707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13" w16cid:durableId="772631535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14" w16cid:durableId="2077703004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15" w16cid:durableId="1261333850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16" w16cid:durableId="1411734418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17" w16cid:durableId="86080606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18" w16cid:durableId="523439863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19" w16cid:durableId="1919826438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20" w16cid:durableId="905917325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21" w16cid:durableId="716978977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22" w16cid:durableId="2021160662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23" w16cid:durableId="1628969723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24" w16cid:durableId="1830513882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25" w16cid:durableId="263920916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26" w16cid:durableId="472060216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27" w16cid:durableId="1413233755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28" w16cid:durableId="2038505127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29" w16cid:durableId="1756511677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30" w16cid:durableId="1989357385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31" w16cid:durableId="516694054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32" w16cid:durableId="1827086634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33" w16cid:durableId="191770493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34" w16cid:durableId="2033991385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35" w16cid:durableId="2055765507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36" w16cid:durableId="393940088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37" w16cid:durableId="849568670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38" w16cid:durableId="467432220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39" w16cid:durableId="1979608020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40" w16cid:durableId="1398165413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41" w16cid:durableId="15378132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JKOQDMP4jsoRtWvvlhamnKTDPzRE6EVr/VyGwXURkzS1JLq2Nd8o0kNPN2/FnfowzR4x4NZvvZlomy/0M7Zxw==" w:salt="HocVUtJog41khArdtN880g=="/>
  <w:defaultTabStop w:val="720"/>
  <w:hyphenationZone w:val="1026"/>
  <w:doNotHyphenateCaps/>
  <w:drawingGridHorizontalSpacing w:val="115"/>
  <w:drawingGridVerticalSpacing w:val="31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EB"/>
    <w:rsid w:val="0000449F"/>
    <w:rsid w:val="00010AE6"/>
    <w:rsid w:val="0001786F"/>
    <w:rsid w:val="00020348"/>
    <w:rsid w:val="00037393"/>
    <w:rsid w:val="00037781"/>
    <w:rsid w:val="000611A1"/>
    <w:rsid w:val="00064580"/>
    <w:rsid w:val="00073D4C"/>
    <w:rsid w:val="00085F7D"/>
    <w:rsid w:val="000966CD"/>
    <w:rsid w:val="000A0022"/>
    <w:rsid w:val="000A5AA6"/>
    <w:rsid w:val="000C7A0D"/>
    <w:rsid w:val="000D5A3E"/>
    <w:rsid w:val="000E142F"/>
    <w:rsid w:val="000E470B"/>
    <w:rsid w:val="000E53DA"/>
    <w:rsid w:val="001111CB"/>
    <w:rsid w:val="001175DA"/>
    <w:rsid w:val="0015718B"/>
    <w:rsid w:val="001574DC"/>
    <w:rsid w:val="00161D1D"/>
    <w:rsid w:val="00163841"/>
    <w:rsid w:val="00165618"/>
    <w:rsid w:val="00167F43"/>
    <w:rsid w:val="00180782"/>
    <w:rsid w:val="001810D4"/>
    <w:rsid w:val="00186EA6"/>
    <w:rsid w:val="001918B3"/>
    <w:rsid w:val="0019216A"/>
    <w:rsid w:val="00195377"/>
    <w:rsid w:val="001A0CA2"/>
    <w:rsid w:val="001B0172"/>
    <w:rsid w:val="001B269B"/>
    <w:rsid w:val="001D0C19"/>
    <w:rsid w:val="001F27F9"/>
    <w:rsid w:val="001F4157"/>
    <w:rsid w:val="001F5C32"/>
    <w:rsid w:val="00216123"/>
    <w:rsid w:val="00237539"/>
    <w:rsid w:val="00246CB1"/>
    <w:rsid w:val="00255478"/>
    <w:rsid w:val="00275034"/>
    <w:rsid w:val="002801B7"/>
    <w:rsid w:val="00282C8A"/>
    <w:rsid w:val="00292174"/>
    <w:rsid w:val="00297429"/>
    <w:rsid w:val="002A7E85"/>
    <w:rsid w:val="002B11B5"/>
    <w:rsid w:val="002B2A71"/>
    <w:rsid w:val="002B52BA"/>
    <w:rsid w:val="002B7CD1"/>
    <w:rsid w:val="002C1566"/>
    <w:rsid w:val="002C60D9"/>
    <w:rsid w:val="002D2E80"/>
    <w:rsid w:val="002D3715"/>
    <w:rsid w:val="002D581A"/>
    <w:rsid w:val="00302B67"/>
    <w:rsid w:val="00302E81"/>
    <w:rsid w:val="00305367"/>
    <w:rsid w:val="003065F7"/>
    <w:rsid w:val="00320C22"/>
    <w:rsid w:val="0032235A"/>
    <w:rsid w:val="003341D6"/>
    <w:rsid w:val="00336AA3"/>
    <w:rsid w:val="00346A7A"/>
    <w:rsid w:val="003537CB"/>
    <w:rsid w:val="00355435"/>
    <w:rsid w:val="003567A8"/>
    <w:rsid w:val="00371ABF"/>
    <w:rsid w:val="00383B32"/>
    <w:rsid w:val="00386513"/>
    <w:rsid w:val="00387099"/>
    <w:rsid w:val="003954E3"/>
    <w:rsid w:val="00397590"/>
    <w:rsid w:val="003A3B2D"/>
    <w:rsid w:val="003C1EE9"/>
    <w:rsid w:val="003C3244"/>
    <w:rsid w:val="003E21C6"/>
    <w:rsid w:val="0044340D"/>
    <w:rsid w:val="004449C4"/>
    <w:rsid w:val="00456733"/>
    <w:rsid w:val="00463385"/>
    <w:rsid w:val="004639FD"/>
    <w:rsid w:val="004812E9"/>
    <w:rsid w:val="004A4D46"/>
    <w:rsid w:val="004A6E1C"/>
    <w:rsid w:val="004B4EC2"/>
    <w:rsid w:val="004B526C"/>
    <w:rsid w:val="004E65DB"/>
    <w:rsid w:val="004F7133"/>
    <w:rsid w:val="005003EE"/>
    <w:rsid w:val="00501B4F"/>
    <w:rsid w:val="005166AD"/>
    <w:rsid w:val="00523FCD"/>
    <w:rsid w:val="00530491"/>
    <w:rsid w:val="00555745"/>
    <w:rsid w:val="00594DC0"/>
    <w:rsid w:val="005A67F1"/>
    <w:rsid w:val="005B643F"/>
    <w:rsid w:val="005D0C19"/>
    <w:rsid w:val="005E0431"/>
    <w:rsid w:val="005E073B"/>
    <w:rsid w:val="005E4BA3"/>
    <w:rsid w:val="006269CB"/>
    <w:rsid w:val="006501C1"/>
    <w:rsid w:val="00660DEF"/>
    <w:rsid w:val="00663036"/>
    <w:rsid w:val="00663B6D"/>
    <w:rsid w:val="00665953"/>
    <w:rsid w:val="00670E24"/>
    <w:rsid w:val="00672D5E"/>
    <w:rsid w:val="0068027B"/>
    <w:rsid w:val="00692C5A"/>
    <w:rsid w:val="00693A29"/>
    <w:rsid w:val="00695AEE"/>
    <w:rsid w:val="00696B54"/>
    <w:rsid w:val="006A08A2"/>
    <w:rsid w:val="006B6E00"/>
    <w:rsid w:val="006C0EFF"/>
    <w:rsid w:val="006F003E"/>
    <w:rsid w:val="007257C1"/>
    <w:rsid w:val="00740B84"/>
    <w:rsid w:val="007447EF"/>
    <w:rsid w:val="00755681"/>
    <w:rsid w:val="0075592E"/>
    <w:rsid w:val="00763620"/>
    <w:rsid w:val="007762EA"/>
    <w:rsid w:val="007804EF"/>
    <w:rsid w:val="007927D3"/>
    <w:rsid w:val="0079340A"/>
    <w:rsid w:val="007B033F"/>
    <w:rsid w:val="007B20AF"/>
    <w:rsid w:val="007B27DC"/>
    <w:rsid w:val="007B70A7"/>
    <w:rsid w:val="007C3D95"/>
    <w:rsid w:val="007E5276"/>
    <w:rsid w:val="007E53F5"/>
    <w:rsid w:val="007F260C"/>
    <w:rsid w:val="007F2AC5"/>
    <w:rsid w:val="007F4C31"/>
    <w:rsid w:val="00800B2D"/>
    <w:rsid w:val="0080226E"/>
    <w:rsid w:val="00805CA7"/>
    <w:rsid w:val="008170BB"/>
    <w:rsid w:val="00832838"/>
    <w:rsid w:val="00832F4E"/>
    <w:rsid w:val="00841D8F"/>
    <w:rsid w:val="00843216"/>
    <w:rsid w:val="00852CA0"/>
    <w:rsid w:val="00854030"/>
    <w:rsid w:val="00857D1A"/>
    <w:rsid w:val="008668E7"/>
    <w:rsid w:val="00873C5E"/>
    <w:rsid w:val="008812AE"/>
    <w:rsid w:val="008A394F"/>
    <w:rsid w:val="008E4DDC"/>
    <w:rsid w:val="008F0BE7"/>
    <w:rsid w:val="009012F3"/>
    <w:rsid w:val="00925EB4"/>
    <w:rsid w:val="00927A6D"/>
    <w:rsid w:val="0093248B"/>
    <w:rsid w:val="00932D9C"/>
    <w:rsid w:val="009444EE"/>
    <w:rsid w:val="00945122"/>
    <w:rsid w:val="00950C1C"/>
    <w:rsid w:val="00951F79"/>
    <w:rsid w:val="0096364A"/>
    <w:rsid w:val="00966710"/>
    <w:rsid w:val="00966919"/>
    <w:rsid w:val="00973125"/>
    <w:rsid w:val="00982AAA"/>
    <w:rsid w:val="0098352B"/>
    <w:rsid w:val="00987A96"/>
    <w:rsid w:val="00992B73"/>
    <w:rsid w:val="009953B6"/>
    <w:rsid w:val="009A064A"/>
    <w:rsid w:val="009B2EF0"/>
    <w:rsid w:val="009C50FF"/>
    <w:rsid w:val="009E3FDE"/>
    <w:rsid w:val="00A2041A"/>
    <w:rsid w:val="00A23698"/>
    <w:rsid w:val="00A30DF2"/>
    <w:rsid w:val="00A31194"/>
    <w:rsid w:val="00A336B9"/>
    <w:rsid w:val="00A40AF1"/>
    <w:rsid w:val="00A50FE7"/>
    <w:rsid w:val="00A52EA3"/>
    <w:rsid w:val="00A5441B"/>
    <w:rsid w:val="00A671E8"/>
    <w:rsid w:val="00A75A74"/>
    <w:rsid w:val="00A95EA1"/>
    <w:rsid w:val="00AB2003"/>
    <w:rsid w:val="00AC271D"/>
    <w:rsid w:val="00AC7CFC"/>
    <w:rsid w:val="00AE3940"/>
    <w:rsid w:val="00AF5D11"/>
    <w:rsid w:val="00B0008A"/>
    <w:rsid w:val="00B071AA"/>
    <w:rsid w:val="00B14F0E"/>
    <w:rsid w:val="00B21144"/>
    <w:rsid w:val="00B231E7"/>
    <w:rsid w:val="00B274A3"/>
    <w:rsid w:val="00B31A50"/>
    <w:rsid w:val="00B33DE5"/>
    <w:rsid w:val="00B3656F"/>
    <w:rsid w:val="00B57B8F"/>
    <w:rsid w:val="00B73E2D"/>
    <w:rsid w:val="00B85060"/>
    <w:rsid w:val="00BA1D90"/>
    <w:rsid w:val="00BB18F4"/>
    <w:rsid w:val="00BB20A8"/>
    <w:rsid w:val="00BD47C6"/>
    <w:rsid w:val="00C1180F"/>
    <w:rsid w:val="00C2283E"/>
    <w:rsid w:val="00C56AD4"/>
    <w:rsid w:val="00C742AB"/>
    <w:rsid w:val="00C8676E"/>
    <w:rsid w:val="00C95F97"/>
    <w:rsid w:val="00CB0898"/>
    <w:rsid w:val="00CD037B"/>
    <w:rsid w:val="00CE08E6"/>
    <w:rsid w:val="00CE590F"/>
    <w:rsid w:val="00CE5CD4"/>
    <w:rsid w:val="00CF0E2A"/>
    <w:rsid w:val="00D00DDB"/>
    <w:rsid w:val="00D00EEA"/>
    <w:rsid w:val="00D03A34"/>
    <w:rsid w:val="00D04737"/>
    <w:rsid w:val="00D05D75"/>
    <w:rsid w:val="00D1643D"/>
    <w:rsid w:val="00D26236"/>
    <w:rsid w:val="00D35BB0"/>
    <w:rsid w:val="00D35FFD"/>
    <w:rsid w:val="00D41F5F"/>
    <w:rsid w:val="00D6006A"/>
    <w:rsid w:val="00D61A5C"/>
    <w:rsid w:val="00D76220"/>
    <w:rsid w:val="00D920F9"/>
    <w:rsid w:val="00DA3CE2"/>
    <w:rsid w:val="00DB0815"/>
    <w:rsid w:val="00DB5378"/>
    <w:rsid w:val="00DE685A"/>
    <w:rsid w:val="00DF1C6E"/>
    <w:rsid w:val="00DF37EB"/>
    <w:rsid w:val="00DF61F0"/>
    <w:rsid w:val="00DF6DA2"/>
    <w:rsid w:val="00E00005"/>
    <w:rsid w:val="00E006F4"/>
    <w:rsid w:val="00E21DEB"/>
    <w:rsid w:val="00E46914"/>
    <w:rsid w:val="00E52C8D"/>
    <w:rsid w:val="00E539AD"/>
    <w:rsid w:val="00E55BFF"/>
    <w:rsid w:val="00E562A0"/>
    <w:rsid w:val="00E620C7"/>
    <w:rsid w:val="00E7015D"/>
    <w:rsid w:val="00EA05FD"/>
    <w:rsid w:val="00EA591C"/>
    <w:rsid w:val="00EA78C1"/>
    <w:rsid w:val="00ED1429"/>
    <w:rsid w:val="00ED3132"/>
    <w:rsid w:val="00F02D8C"/>
    <w:rsid w:val="00F051CA"/>
    <w:rsid w:val="00F059C8"/>
    <w:rsid w:val="00F12ACE"/>
    <w:rsid w:val="00F14433"/>
    <w:rsid w:val="00F330B0"/>
    <w:rsid w:val="00F335CB"/>
    <w:rsid w:val="00F36A6C"/>
    <w:rsid w:val="00F46420"/>
    <w:rsid w:val="00F5512E"/>
    <w:rsid w:val="00F7167F"/>
    <w:rsid w:val="00F74D9C"/>
    <w:rsid w:val="00F80D0B"/>
    <w:rsid w:val="00F81B13"/>
    <w:rsid w:val="00FA3DF4"/>
    <w:rsid w:val="00FA5C8B"/>
    <w:rsid w:val="00FB046D"/>
    <w:rsid w:val="00FB0B2A"/>
    <w:rsid w:val="00FC666F"/>
    <w:rsid w:val="00FD2373"/>
    <w:rsid w:val="00FD5A37"/>
    <w:rsid w:val="00FD791A"/>
    <w:rsid w:val="00FE5BAD"/>
    <w:rsid w:val="00FF1676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F9D29"/>
  <w15:docId w15:val="{9771DC55-3685-4A12-8108-37B775D4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A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3"/>
      <w:lang w:val="en-GB"/>
    </w:rPr>
  </w:style>
  <w:style w:type="paragraph" w:styleId="Heading1">
    <w:name w:val="heading 1"/>
    <w:basedOn w:val="Normal"/>
    <w:next w:val="Normal"/>
    <w:qFormat/>
    <w:rsid w:val="00C742AB"/>
    <w:pPr>
      <w:keepNext/>
      <w:ind w:left="1555"/>
      <w:jc w:val="both"/>
      <w:outlineLvl w:val="0"/>
    </w:pPr>
    <w:rPr>
      <w:i/>
      <w:lang w:val="fr-CA"/>
    </w:rPr>
  </w:style>
  <w:style w:type="paragraph" w:styleId="Heading2">
    <w:name w:val="heading 2"/>
    <w:basedOn w:val="Normal"/>
    <w:next w:val="Normal"/>
    <w:qFormat/>
    <w:rsid w:val="00C742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742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-MainTitles">
    <w:name w:val="CV-Main Titles"/>
    <w:basedOn w:val="Normal"/>
    <w:rsid w:val="00C742AB"/>
    <w:pPr>
      <w:keepNext/>
      <w:tabs>
        <w:tab w:val="right" w:pos="9639"/>
      </w:tabs>
      <w:suppressAutoHyphens/>
      <w:spacing w:before="240" w:after="120"/>
    </w:pPr>
    <w:rPr>
      <w:b/>
      <w:color w:val="0000FF"/>
    </w:rPr>
  </w:style>
  <w:style w:type="paragraph" w:customStyle="1" w:styleId="CV-Occupation">
    <w:name w:val="CV-Occupation"/>
    <w:basedOn w:val="Normal"/>
    <w:rsid w:val="00C742AB"/>
    <w:pPr>
      <w:suppressAutoHyphens/>
      <w:spacing w:after="120"/>
      <w:ind w:left="1555"/>
    </w:pPr>
    <w:rPr>
      <w:b/>
      <w:spacing w:val="-2"/>
    </w:rPr>
  </w:style>
  <w:style w:type="paragraph" w:customStyle="1" w:styleId="CV-Text">
    <w:name w:val="CV-Text"/>
    <w:basedOn w:val="Normal"/>
    <w:rsid w:val="00C742AB"/>
    <w:pPr>
      <w:suppressAutoHyphens/>
      <w:spacing w:after="120"/>
      <w:ind w:left="1555"/>
      <w:jc w:val="both"/>
    </w:pPr>
  </w:style>
  <w:style w:type="paragraph" w:customStyle="1" w:styleId="CV-Bullet">
    <w:name w:val="CV-Bullet"/>
    <w:basedOn w:val="Normal"/>
    <w:rsid w:val="00C742AB"/>
    <w:pPr>
      <w:keepLines/>
      <w:widowControl/>
      <w:tabs>
        <w:tab w:val="left" w:pos="1915"/>
      </w:tabs>
      <w:spacing w:after="120" w:line="264" w:lineRule="auto"/>
      <w:jc w:val="both"/>
    </w:pPr>
    <w:rPr>
      <w:spacing w:val="-3"/>
      <w:lang w:val="en-CA"/>
    </w:rPr>
  </w:style>
  <w:style w:type="paragraph" w:customStyle="1" w:styleId="CV-Intro">
    <w:name w:val="CV-Intro"/>
    <w:basedOn w:val="Normal"/>
    <w:rsid w:val="00C742AB"/>
    <w:pPr>
      <w:suppressAutoHyphens/>
      <w:spacing w:after="120" w:line="264" w:lineRule="auto"/>
      <w:jc w:val="both"/>
    </w:pPr>
    <w:rPr>
      <w:i/>
    </w:rPr>
  </w:style>
  <w:style w:type="paragraph" w:customStyle="1" w:styleId="CV-Education">
    <w:name w:val="CV-Education"/>
    <w:basedOn w:val="Normal"/>
    <w:rsid w:val="00C742AB"/>
    <w:pPr>
      <w:tabs>
        <w:tab w:val="left" w:pos="1560"/>
      </w:tabs>
      <w:spacing w:after="120"/>
      <w:ind w:left="1560" w:hanging="1560"/>
      <w:jc w:val="both"/>
    </w:pPr>
    <w:rPr>
      <w:spacing w:val="-3"/>
    </w:rPr>
  </w:style>
  <w:style w:type="paragraph" w:customStyle="1" w:styleId="CV-Company">
    <w:name w:val="CV-Company"/>
    <w:basedOn w:val="Normal"/>
    <w:rsid w:val="00C742AB"/>
    <w:pPr>
      <w:tabs>
        <w:tab w:val="left" w:pos="1555"/>
      </w:tabs>
      <w:spacing w:before="120" w:after="120"/>
      <w:ind w:left="1554" w:hanging="1554"/>
    </w:pPr>
    <w:rPr>
      <w:b/>
      <w:spacing w:val="-3"/>
    </w:rPr>
  </w:style>
  <w:style w:type="paragraph" w:customStyle="1" w:styleId="CV-FirstLastName">
    <w:name w:val="CV-FirstLastName"/>
    <w:basedOn w:val="Normal"/>
    <w:rsid w:val="00C742AB"/>
    <w:pPr>
      <w:pBdr>
        <w:top w:val="single" w:sz="12" w:space="8" w:color="auto"/>
        <w:bottom w:val="single" w:sz="6" w:space="8" w:color="auto"/>
      </w:pBdr>
      <w:suppressAutoHyphens/>
      <w:spacing w:after="240" w:line="1440" w:lineRule="auto"/>
      <w:jc w:val="right"/>
    </w:pPr>
    <w:rPr>
      <w:b/>
      <w:color w:val="0000FF"/>
      <w:spacing w:val="-4"/>
      <w:sz w:val="36"/>
    </w:rPr>
  </w:style>
  <w:style w:type="paragraph" w:customStyle="1" w:styleId="CV-OtherGroup">
    <w:name w:val="CV-Other Group"/>
    <w:basedOn w:val="CV-Company"/>
    <w:rsid w:val="00C742AB"/>
    <w:pPr>
      <w:tabs>
        <w:tab w:val="clear" w:pos="1555"/>
        <w:tab w:val="left" w:pos="1560"/>
      </w:tabs>
      <w:ind w:left="1560" w:hanging="1560"/>
      <w:jc w:val="both"/>
    </w:pPr>
    <w:rPr>
      <w:b w:val="0"/>
    </w:rPr>
  </w:style>
  <w:style w:type="paragraph" w:customStyle="1" w:styleId="CV-FirstLastName2">
    <w:name w:val="CV-FirstLastName2"/>
    <w:basedOn w:val="Normal"/>
    <w:rsid w:val="00C742AB"/>
    <w:pPr>
      <w:tabs>
        <w:tab w:val="right" w:pos="10109"/>
      </w:tabs>
      <w:suppressAutoHyphens/>
      <w:spacing w:after="480"/>
      <w:jc w:val="both"/>
    </w:pPr>
    <w:rPr>
      <w:b/>
      <w:color w:val="0000FF"/>
      <w:spacing w:val="-3"/>
      <w:sz w:val="29"/>
    </w:rPr>
  </w:style>
  <w:style w:type="paragraph" w:customStyle="1" w:styleId="CV-BulletCircle">
    <w:name w:val="CV-BulletCircle"/>
    <w:rsid w:val="00C742AB"/>
    <w:pPr>
      <w:keepLines/>
      <w:tabs>
        <w:tab w:val="num" w:pos="2304"/>
      </w:tabs>
      <w:spacing w:after="120" w:line="264" w:lineRule="auto"/>
      <w:ind w:left="2304" w:hanging="389"/>
      <w:jc w:val="both"/>
    </w:pPr>
    <w:rPr>
      <w:rFonts w:ascii="Arial" w:hAnsi="Arial"/>
      <w:noProof/>
      <w:sz w:val="23"/>
      <w:lang w:val="en-CA"/>
    </w:rPr>
  </w:style>
  <w:style w:type="paragraph" w:styleId="BalloonText">
    <w:name w:val="Balloon Text"/>
    <w:basedOn w:val="Normal"/>
    <w:link w:val="BalloonTextChar"/>
    <w:rsid w:val="00355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435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rsid w:val="00C742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2A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0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12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sconseilsm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5421C-AD88-4678-B2A8-721C70BF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657</Words>
  <Characters>3748</Characters>
  <Application>Microsoft Office Word</Application>
  <DocSecurity>8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Standardized CV- SCV-eng</vt:lpstr>
      <vt:lpstr>Standardized CV- SCV-eng</vt:lpstr>
    </vt:vector>
  </TitlesOfParts>
  <Manager>Standardized CV- SCV-eng</Manager>
  <Company>SNC LAVALIN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Standardized CV- SCV-eng</dc:title>
  <dc:subject>COMPLETED</dc:subject>
  <dc:creator>NICOLE CIGNA</dc:creator>
  <cp:keywords>Standardized CV- SCV-eng</cp:keywords>
  <dc:description>LOGO</dc:description>
  <cp:lastModifiedBy>Demers, Michel</cp:lastModifiedBy>
  <cp:revision>8</cp:revision>
  <cp:lastPrinted>2009-06-23T20:27:00Z</cp:lastPrinted>
  <dcterms:created xsi:type="dcterms:W3CDTF">2022-05-02T15:57:00Z</dcterms:created>
  <dcterms:modified xsi:type="dcterms:W3CDTF">2022-05-02T16:15:00Z</dcterms:modified>
  <cp:category>\Regular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IT_USER">
    <vt:lpwstr>Michel DEMERS</vt:lpwstr>
  </property>
  <property fmtid="{D5CDD505-2E9C-101B-9397-08002B2CF9AE}" pid="3" name="Office">
    <vt:lpwstr>010000</vt:lpwstr>
  </property>
  <property fmtid="{D5CDD505-2E9C-101B-9397-08002B2CF9AE}" pid="4" name="Date completed">
    <vt:lpwstr>2003-11-26</vt:lpwstr>
  </property>
  <property fmtid="{D5CDD505-2E9C-101B-9397-08002B2CF9AE}" pid="5" name="TypeDoc">
    <vt:lpwstr>Old</vt:lpwstr>
  </property>
</Properties>
</file>